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6571" w14:textId="77777777" w:rsidR="00DE5E74" w:rsidRDefault="00DE5E74">
      <w:pPr>
        <w:pStyle w:val="BodyText"/>
        <w:rPr>
          <w:rFonts w:ascii="Arial"/>
          <w:sz w:val="20"/>
        </w:rPr>
      </w:pPr>
    </w:p>
    <w:p w14:paraId="2BF0540D" w14:textId="43F9B395" w:rsidR="00DE5E74" w:rsidRDefault="00DE5E74">
      <w:pPr>
        <w:pStyle w:val="BodyText"/>
        <w:rPr>
          <w:rFonts w:ascii="Arial"/>
          <w:sz w:val="20"/>
        </w:rPr>
      </w:pPr>
      <w:r w:rsidRPr="002E166A">
        <w:rPr>
          <w:rFonts w:ascii="Calibri" w:hAnsi="Calibri" w:cs="Calibri"/>
          <w:noProof/>
        </w:rPr>
        <w:drawing>
          <wp:anchor distT="0" distB="0" distL="114300" distR="114300" simplePos="0" relativeHeight="251659264" behindDoc="0" locked="0" layoutInCell="1" allowOverlap="1" wp14:anchorId="5D6B25C2" wp14:editId="4983CA17">
            <wp:simplePos x="0" y="0"/>
            <wp:positionH relativeFrom="margin">
              <wp:align>left</wp:align>
            </wp:positionH>
            <wp:positionV relativeFrom="paragraph">
              <wp:posOffset>3810</wp:posOffset>
            </wp:positionV>
            <wp:extent cx="2419350" cy="628713"/>
            <wp:effectExtent l="0" t="0" r="0" b="0"/>
            <wp:wrapNone/>
            <wp:docPr id="5" name="Picture 5" descr="C:\Users\User\Desktop\LETS DO IT PEJA SERVER\Lets Do It Peja\LDIP Documents\2019\18_007 United Against Pollution - EU -CBC KS-MNE\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ETS DO IT PEJA SERVER\Lets Do It Peja\LDIP Documents\2019\18_007 United Against Pollution - EU -CBC KS-MNE\EU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5208" cy="635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D552CF" w14:textId="77777777" w:rsidR="00DE5E74" w:rsidRDefault="00DE5E74">
      <w:pPr>
        <w:pStyle w:val="BodyText"/>
        <w:rPr>
          <w:rFonts w:ascii="Arial"/>
          <w:sz w:val="20"/>
        </w:rPr>
      </w:pPr>
    </w:p>
    <w:p w14:paraId="3BD6B21B" w14:textId="77777777" w:rsidR="00DE5E74" w:rsidRDefault="00DE5E74">
      <w:pPr>
        <w:pStyle w:val="BodyText"/>
        <w:rPr>
          <w:rFonts w:ascii="Arial"/>
          <w:sz w:val="20"/>
        </w:rPr>
      </w:pPr>
    </w:p>
    <w:p w14:paraId="3440D75E" w14:textId="77777777" w:rsidR="00D84543" w:rsidRDefault="00D84543">
      <w:pPr>
        <w:pStyle w:val="BodyText"/>
        <w:rPr>
          <w:rFonts w:ascii="Arial"/>
          <w:sz w:val="20"/>
        </w:rPr>
      </w:pPr>
    </w:p>
    <w:p w14:paraId="353124AB" w14:textId="77777777" w:rsidR="00DE5E74" w:rsidRDefault="00DE5E74" w:rsidP="00DE5E74">
      <w:pPr>
        <w:pStyle w:val="Heading1"/>
        <w:tabs>
          <w:tab w:val="left" w:pos="803"/>
        </w:tabs>
        <w:spacing w:before="109"/>
        <w:ind w:left="802"/>
      </w:pPr>
    </w:p>
    <w:p w14:paraId="395883D8" w14:textId="77777777" w:rsidR="00DE5E74" w:rsidRDefault="00DE5E74" w:rsidP="00DE5E74">
      <w:pPr>
        <w:pStyle w:val="Heading1"/>
        <w:tabs>
          <w:tab w:val="left" w:pos="803"/>
        </w:tabs>
        <w:spacing w:before="109"/>
        <w:ind w:left="802"/>
      </w:pPr>
    </w:p>
    <w:p w14:paraId="13C6D980" w14:textId="77777777" w:rsidR="00DE5E74" w:rsidRDefault="00DE5E74" w:rsidP="00DE5E74">
      <w:pPr>
        <w:pStyle w:val="Heading1"/>
        <w:tabs>
          <w:tab w:val="left" w:pos="803"/>
        </w:tabs>
        <w:spacing w:before="109"/>
        <w:ind w:left="802"/>
      </w:pPr>
    </w:p>
    <w:p w14:paraId="2DBE8BF8" w14:textId="5A429975" w:rsidR="00DE5E74" w:rsidRDefault="00DE5E74" w:rsidP="00DE5E74">
      <w:pPr>
        <w:pStyle w:val="Heading1"/>
        <w:tabs>
          <w:tab w:val="left" w:pos="803"/>
        </w:tabs>
        <w:spacing w:before="109"/>
        <w:jc w:val="center"/>
        <w:rPr>
          <w:rFonts w:ascii="Arial" w:hAnsi="Arial" w:cs="Arial"/>
        </w:rPr>
      </w:pPr>
      <w:r w:rsidRPr="00DE5E74">
        <w:rPr>
          <w:rFonts w:ascii="Arial" w:hAnsi="Arial" w:cs="Arial"/>
        </w:rPr>
        <w:t>INVITATION TO TENDER</w:t>
      </w:r>
    </w:p>
    <w:p w14:paraId="7A64CE9E" w14:textId="6B64516C" w:rsidR="00DE5E74" w:rsidRPr="00DE5E74" w:rsidRDefault="00DE5E74" w:rsidP="00DE5E74">
      <w:pPr>
        <w:pStyle w:val="Heading1"/>
        <w:tabs>
          <w:tab w:val="left" w:pos="803"/>
        </w:tabs>
        <w:spacing w:before="109"/>
        <w:jc w:val="center"/>
        <w:rPr>
          <w:rFonts w:ascii="Arial" w:hAnsi="Arial" w:cs="Arial"/>
        </w:rPr>
      </w:pPr>
      <w:proofErr w:type="spellStart"/>
      <w:r>
        <w:rPr>
          <w:rFonts w:ascii="Arial" w:hAnsi="Arial" w:cs="Arial"/>
        </w:rPr>
        <w:t>Gjakova</w:t>
      </w:r>
      <w:proofErr w:type="spellEnd"/>
      <w:r>
        <w:rPr>
          <w:rFonts w:ascii="Arial" w:hAnsi="Arial" w:cs="Arial"/>
        </w:rPr>
        <w:t xml:space="preserve"> and </w:t>
      </w:r>
      <w:proofErr w:type="spellStart"/>
      <w:r>
        <w:rPr>
          <w:rFonts w:ascii="Arial" w:hAnsi="Arial" w:cs="Arial"/>
        </w:rPr>
        <w:t>Kukes</w:t>
      </w:r>
      <w:proofErr w:type="spellEnd"/>
      <w:r>
        <w:rPr>
          <w:rFonts w:ascii="Arial" w:hAnsi="Arial" w:cs="Arial"/>
        </w:rPr>
        <w:t xml:space="preserve"> Clean Water Project</w:t>
      </w:r>
    </w:p>
    <w:p w14:paraId="020C6D6F" w14:textId="77777777" w:rsidR="00DE5E74" w:rsidRPr="00DE5E74" w:rsidRDefault="00DE5E74" w:rsidP="00DE5E74">
      <w:pPr>
        <w:pStyle w:val="Heading1"/>
        <w:tabs>
          <w:tab w:val="left" w:pos="803"/>
        </w:tabs>
        <w:spacing w:before="109"/>
        <w:ind w:left="802"/>
        <w:rPr>
          <w:rFonts w:ascii="Arial" w:hAnsi="Arial" w:cs="Arial"/>
        </w:rPr>
      </w:pPr>
    </w:p>
    <w:p w14:paraId="12C5ADA8" w14:textId="77777777" w:rsidR="00BC246C" w:rsidRPr="00DE5E74" w:rsidRDefault="00BC246C" w:rsidP="00BC246C">
      <w:pPr>
        <w:pStyle w:val="Heading1"/>
        <w:numPr>
          <w:ilvl w:val="0"/>
          <w:numId w:val="1"/>
        </w:numPr>
        <w:tabs>
          <w:tab w:val="left" w:pos="803"/>
        </w:tabs>
        <w:spacing w:before="109"/>
        <w:ind w:hanging="702"/>
        <w:rPr>
          <w:rFonts w:ascii="Arial" w:hAnsi="Arial" w:cs="Arial"/>
        </w:rPr>
      </w:pPr>
      <w:r w:rsidRPr="00DE5E74">
        <w:rPr>
          <w:rFonts w:ascii="Arial" w:hAnsi="Arial" w:cs="Arial"/>
        </w:rPr>
        <w:t>Contracting</w:t>
      </w:r>
      <w:r w:rsidRPr="00DE5E74">
        <w:rPr>
          <w:rFonts w:ascii="Arial" w:hAnsi="Arial" w:cs="Arial"/>
          <w:spacing w:val="-2"/>
        </w:rPr>
        <w:t xml:space="preserve"> </w:t>
      </w:r>
      <w:r w:rsidRPr="00DE5E74">
        <w:rPr>
          <w:rFonts w:ascii="Arial" w:hAnsi="Arial" w:cs="Arial"/>
        </w:rPr>
        <w:t>authority</w:t>
      </w:r>
    </w:p>
    <w:p w14:paraId="5544A388" w14:textId="2B55A3DA" w:rsidR="00DE5E74" w:rsidRDefault="009243EC" w:rsidP="00DE5E74">
      <w:pPr>
        <w:rPr>
          <w:rFonts w:ascii="Arial" w:hAnsi="Arial" w:cs="Arial"/>
        </w:rPr>
      </w:pPr>
      <w:bookmarkStart w:id="0" w:name="_Hlk55209963"/>
      <w:proofErr w:type="spellStart"/>
      <w:r w:rsidRPr="00DE5E74">
        <w:rPr>
          <w:rFonts w:ascii="Arial" w:hAnsi="Arial" w:cs="Arial"/>
        </w:rPr>
        <w:t>Kukes</w:t>
      </w:r>
      <w:proofErr w:type="spellEnd"/>
      <w:r w:rsidRPr="00DE5E74">
        <w:rPr>
          <w:rFonts w:ascii="Arial" w:hAnsi="Arial" w:cs="Arial"/>
        </w:rPr>
        <w:t xml:space="preserve"> Municipality</w:t>
      </w:r>
      <w:bookmarkEnd w:id="0"/>
    </w:p>
    <w:p w14:paraId="3FCA6DA7" w14:textId="4542794A" w:rsidR="00D84543" w:rsidRPr="00DE5E74" w:rsidRDefault="006931B6" w:rsidP="00DE5E74">
      <w:pPr>
        <w:rPr>
          <w:rFonts w:ascii="Arial" w:hAnsi="Arial" w:cs="Arial"/>
        </w:rPr>
      </w:pPr>
      <w:r w:rsidRPr="00DE5E74">
        <w:rPr>
          <w:rFonts w:ascii="Arial" w:hAnsi="Arial" w:cs="Arial"/>
          <w:b/>
        </w:rPr>
        <w:t>Our ref</w:t>
      </w:r>
      <w:r w:rsidR="00B10670" w:rsidRPr="00DE5E74">
        <w:rPr>
          <w:rFonts w:ascii="Arial" w:hAnsi="Arial" w:cs="Arial"/>
          <w:b/>
        </w:rPr>
        <w:t xml:space="preserve"> #</w:t>
      </w:r>
      <w:r w:rsidRPr="00DE5E74">
        <w:rPr>
          <w:rFonts w:ascii="Arial" w:hAnsi="Arial" w:cs="Arial"/>
          <w:b/>
        </w:rPr>
        <w:t xml:space="preserve">.: </w:t>
      </w:r>
      <w:r w:rsidR="00B10670" w:rsidRPr="00DE5E74">
        <w:rPr>
          <w:rFonts w:ascii="Arial" w:hAnsi="Arial" w:cs="Arial"/>
          <w:b/>
        </w:rPr>
        <w:t>CWP/KS/00</w:t>
      </w:r>
      <w:r w:rsidR="00E73B06" w:rsidRPr="00DE5E74">
        <w:rPr>
          <w:rFonts w:ascii="Arial" w:hAnsi="Arial" w:cs="Arial"/>
          <w:b/>
        </w:rPr>
        <w:t>6</w:t>
      </w:r>
    </w:p>
    <w:p w14:paraId="674BD6B0" w14:textId="77777777" w:rsidR="00DE5E74" w:rsidRDefault="00DE5E74" w:rsidP="00DE5E74">
      <w:pPr>
        <w:pStyle w:val="NoSpacing"/>
      </w:pPr>
      <w:bookmarkStart w:id="1" w:name="_Hlk94611219"/>
    </w:p>
    <w:p w14:paraId="7668A1D4" w14:textId="698AFAB4" w:rsidR="00F23FCE" w:rsidRPr="00DE5E74" w:rsidRDefault="006931B6" w:rsidP="00DE5E74">
      <w:pPr>
        <w:pStyle w:val="NoSpacing"/>
        <w:rPr>
          <w:rFonts w:ascii="Arial" w:hAnsi="Arial" w:cs="Arial"/>
        </w:rPr>
      </w:pPr>
      <w:r w:rsidRPr="00DE5E74">
        <w:rPr>
          <w:rFonts w:ascii="Arial" w:hAnsi="Arial" w:cs="Arial"/>
        </w:rPr>
        <w:t xml:space="preserve">SUBJECT: </w:t>
      </w:r>
      <w:r w:rsidRPr="00DE5E74">
        <w:rPr>
          <w:rFonts w:ascii="Arial" w:hAnsi="Arial" w:cs="Arial"/>
          <w:b/>
        </w:rPr>
        <w:t>INVITATION TO TENDER FOR</w:t>
      </w:r>
      <w:r w:rsidR="00B10670" w:rsidRPr="00DE5E74">
        <w:rPr>
          <w:rFonts w:ascii="Arial" w:hAnsi="Arial" w:cs="Arial"/>
          <w:b/>
        </w:rPr>
        <w:t xml:space="preserve"> </w:t>
      </w:r>
      <w:bookmarkStart w:id="2" w:name="_Hlk55209297"/>
      <w:r w:rsidR="00B10670" w:rsidRPr="00DE5E74">
        <w:rPr>
          <w:rFonts w:ascii="Arial" w:hAnsi="Arial" w:cs="Arial"/>
          <w:b/>
        </w:rPr>
        <w:t>Construction Works</w:t>
      </w:r>
    </w:p>
    <w:p w14:paraId="211E0011" w14:textId="3B4916C7" w:rsidR="00BA1562" w:rsidRPr="00DE5E74" w:rsidRDefault="00F23FCE" w:rsidP="00DE5E74">
      <w:pPr>
        <w:pStyle w:val="NoSpacing"/>
        <w:rPr>
          <w:rFonts w:ascii="Arial" w:hAnsi="Arial" w:cs="Arial"/>
        </w:rPr>
      </w:pPr>
      <w:r w:rsidRPr="00DE5E74">
        <w:rPr>
          <w:rFonts w:ascii="Arial" w:hAnsi="Arial" w:cs="Arial"/>
        </w:rPr>
        <w:t xml:space="preserve">Lot </w:t>
      </w:r>
      <w:r w:rsidR="0043428F" w:rsidRPr="00DE5E74">
        <w:rPr>
          <w:rFonts w:ascii="Arial" w:hAnsi="Arial" w:cs="Arial"/>
        </w:rPr>
        <w:t>N</w:t>
      </w:r>
      <w:r w:rsidRPr="00DE5E74">
        <w:rPr>
          <w:rFonts w:ascii="Arial" w:hAnsi="Arial" w:cs="Arial"/>
        </w:rPr>
        <w:t>r</w:t>
      </w:r>
      <w:r w:rsidR="0043428F" w:rsidRPr="00DE5E74">
        <w:rPr>
          <w:rFonts w:ascii="Arial" w:hAnsi="Arial" w:cs="Arial"/>
        </w:rPr>
        <w:t>.</w:t>
      </w:r>
      <w:r w:rsidRPr="00DE5E74">
        <w:rPr>
          <w:rFonts w:ascii="Arial" w:hAnsi="Arial" w:cs="Arial"/>
        </w:rPr>
        <w:t xml:space="preserve"> 1: Construction works </w:t>
      </w:r>
    </w:p>
    <w:p w14:paraId="7524F30B" w14:textId="31617778" w:rsidR="00F23FCE" w:rsidRPr="00DE5E74" w:rsidRDefault="00BA1562" w:rsidP="00DE5E74">
      <w:pPr>
        <w:pStyle w:val="NoSpacing"/>
        <w:rPr>
          <w:rFonts w:ascii="Arial" w:hAnsi="Arial" w:cs="Arial"/>
        </w:rPr>
      </w:pPr>
      <w:r w:rsidRPr="00DE5E74">
        <w:rPr>
          <w:rFonts w:ascii="Arial" w:hAnsi="Arial" w:cs="Arial"/>
        </w:rPr>
        <w:t xml:space="preserve">Construction of the Collector in </w:t>
      </w:r>
      <w:proofErr w:type="spellStart"/>
      <w:r w:rsidRPr="00DE5E74">
        <w:rPr>
          <w:rFonts w:ascii="Arial" w:hAnsi="Arial" w:cs="Arial"/>
        </w:rPr>
        <w:t>Kuk</w:t>
      </w:r>
      <w:r w:rsidR="00BE6FA6" w:rsidRPr="00DE5E74">
        <w:rPr>
          <w:rFonts w:ascii="Arial" w:hAnsi="Arial" w:cs="Arial"/>
        </w:rPr>
        <w:t>ë</w:t>
      </w:r>
      <w:r w:rsidRPr="00DE5E74">
        <w:rPr>
          <w:rFonts w:ascii="Arial" w:hAnsi="Arial" w:cs="Arial"/>
        </w:rPr>
        <w:t>s</w:t>
      </w:r>
      <w:proofErr w:type="spellEnd"/>
      <w:r w:rsidRPr="00DE5E74">
        <w:rPr>
          <w:rFonts w:ascii="Arial" w:hAnsi="Arial" w:cs="Arial"/>
        </w:rPr>
        <w:t xml:space="preserve"> </w:t>
      </w:r>
    </w:p>
    <w:p w14:paraId="27DC8D13" w14:textId="2E620D1E" w:rsidR="00F23FCE" w:rsidRPr="00DE5E74" w:rsidRDefault="0002381F" w:rsidP="00DE5E74">
      <w:pPr>
        <w:pStyle w:val="NoSpacing"/>
        <w:rPr>
          <w:rFonts w:ascii="Arial" w:hAnsi="Arial" w:cs="Arial"/>
        </w:rPr>
      </w:pPr>
      <w:proofErr w:type="spellStart"/>
      <w:r w:rsidRPr="00DE5E74">
        <w:rPr>
          <w:rFonts w:ascii="Arial" w:hAnsi="Arial" w:cs="Arial"/>
        </w:rPr>
        <w:t>Kukës</w:t>
      </w:r>
      <w:proofErr w:type="spellEnd"/>
      <w:r w:rsidRPr="00DE5E74">
        <w:rPr>
          <w:rFonts w:ascii="Arial" w:hAnsi="Arial" w:cs="Arial"/>
        </w:rPr>
        <w:t xml:space="preserve"> </w:t>
      </w:r>
      <w:r w:rsidR="00F23FCE" w:rsidRPr="00DE5E74">
        <w:rPr>
          <w:rFonts w:ascii="Arial" w:hAnsi="Arial" w:cs="Arial"/>
        </w:rPr>
        <w:t>/</w:t>
      </w:r>
      <w:proofErr w:type="spellStart"/>
      <w:r w:rsidR="00665B14" w:rsidRPr="00DE5E74">
        <w:rPr>
          <w:rFonts w:ascii="Arial" w:hAnsi="Arial" w:cs="Arial"/>
        </w:rPr>
        <w:t>Kukes</w:t>
      </w:r>
      <w:bookmarkEnd w:id="1"/>
      <w:proofErr w:type="spellEnd"/>
    </w:p>
    <w:bookmarkEnd w:id="2"/>
    <w:p w14:paraId="531CE42C" w14:textId="1B652720" w:rsidR="00F23FCE" w:rsidRPr="00DE5E74" w:rsidRDefault="00F23FCE" w:rsidP="00DE5E74">
      <w:pPr>
        <w:pStyle w:val="NoSpacing"/>
      </w:pPr>
      <w:r w:rsidRPr="00DE5E74">
        <w:rPr>
          <w:rFonts w:ascii="Arial" w:hAnsi="Arial" w:cs="Arial"/>
          <w:b/>
        </w:rPr>
        <w:t>Location</w:t>
      </w:r>
      <w:r w:rsidR="0002381F" w:rsidRPr="00DE5E74">
        <w:rPr>
          <w:rFonts w:ascii="Arial" w:hAnsi="Arial" w:cs="Arial"/>
          <w:b/>
        </w:rPr>
        <w:t xml:space="preserve"> – Albania</w:t>
      </w:r>
      <w:r w:rsidRPr="00DE5E74">
        <w:rPr>
          <w:vertAlign w:val="superscript"/>
        </w:rPr>
        <w:t>*</w:t>
      </w:r>
    </w:p>
    <w:p w14:paraId="1751494F" w14:textId="77777777" w:rsidR="00DE5E74" w:rsidRDefault="00DE5E74" w:rsidP="00DE5E74">
      <w:pPr>
        <w:pStyle w:val="BodyText"/>
        <w:rPr>
          <w:rFonts w:ascii="Arial" w:hAnsi="Arial" w:cs="Arial"/>
        </w:rPr>
      </w:pPr>
    </w:p>
    <w:p w14:paraId="619572FB" w14:textId="5BAC7B74" w:rsidR="00DE5E74" w:rsidRDefault="00DE5E74" w:rsidP="00DE5E74">
      <w:pPr>
        <w:pStyle w:val="BodyText"/>
        <w:jc w:val="right"/>
        <w:rPr>
          <w:rFonts w:ascii="Arial" w:hAnsi="Arial" w:cs="Arial"/>
        </w:rPr>
      </w:pPr>
      <w:proofErr w:type="spellStart"/>
      <w:r>
        <w:rPr>
          <w:rFonts w:ascii="Arial" w:hAnsi="Arial" w:cs="Arial"/>
        </w:rPr>
        <w:t>Kukes</w:t>
      </w:r>
      <w:proofErr w:type="spellEnd"/>
      <w:r>
        <w:rPr>
          <w:rFonts w:ascii="Arial" w:hAnsi="Arial" w:cs="Arial"/>
        </w:rPr>
        <w:t>, 10 February 2022</w:t>
      </w:r>
    </w:p>
    <w:p w14:paraId="24761878" w14:textId="77777777" w:rsidR="00DE5E74" w:rsidRDefault="00DE5E74" w:rsidP="00DE5E74">
      <w:pPr>
        <w:pStyle w:val="BodyText"/>
        <w:rPr>
          <w:rFonts w:ascii="Arial" w:hAnsi="Arial" w:cs="Arial"/>
        </w:rPr>
      </w:pPr>
    </w:p>
    <w:p w14:paraId="3D9770B9" w14:textId="77777777" w:rsidR="00D84543" w:rsidRPr="00DE5E74" w:rsidRDefault="006931B6" w:rsidP="00DE5E74">
      <w:pPr>
        <w:pStyle w:val="BodyText"/>
        <w:rPr>
          <w:rFonts w:ascii="Arial" w:hAnsi="Arial" w:cs="Arial"/>
        </w:rPr>
      </w:pPr>
      <w:r w:rsidRPr="00DE5E74">
        <w:rPr>
          <w:rFonts w:ascii="Arial" w:hAnsi="Arial" w:cs="Arial"/>
        </w:rPr>
        <w:t xml:space="preserve">Dear </w:t>
      </w:r>
      <w:proofErr w:type="spellStart"/>
      <w:r w:rsidRPr="00DE5E74">
        <w:rPr>
          <w:rFonts w:ascii="Arial" w:hAnsi="Arial" w:cs="Arial"/>
        </w:rPr>
        <w:t>Mr</w:t>
      </w:r>
      <w:proofErr w:type="spellEnd"/>
      <w:r w:rsidRPr="00DE5E74">
        <w:rPr>
          <w:rFonts w:ascii="Arial" w:hAnsi="Arial" w:cs="Arial"/>
        </w:rPr>
        <w:t>/</w:t>
      </w:r>
      <w:proofErr w:type="spellStart"/>
      <w:r w:rsidRPr="00DE5E74">
        <w:rPr>
          <w:rFonts w:ascii="Arial" w:hAnsi="Arial" w:cs="Arial"/>
        </w:rPr>
        <w:t>Ms</w:t>
      </w:r>
      <w:proofErr w:type="spellEnd"/>
      <w:r w:rsidRPr="00DE5E74">
        <w:rPr>
          <w:rFonts w:ascii="Arial" w:hAnsi="Arial" w:cs="Arial"/>
        </w:rPr>
        <w:t>,</w:t>
      </w:r>
    </w:p>
    <w:p w14:paraId="75CC4F55" w14:textId="77777777" w:rsidR="00D84543" w:rsidRPr="00DE5E74" w:rsidRDefault="00D84543">
      <w:pPr>
        <w:pStyle w:val="BodyText"/>
        <w:rPr>
          <w:rFonts w:ascii="Arial" w:hAnsi="Arial" w:cs="Arial"/>
        </w:rPr>
      </w:pPr>
    </w:p>
    <w:p w14:paraId="3A0C5FD3" w14:textId="77777777" w:rsidR="00D84543" w:rsidRPr="00DE5E74" w:rsidRDefault="006931B6" w:rsidP="00DE5E74">
      <w:pPr>
        <w:pStyle w:val="BodyText"/>
        <w:rPr>
          <w:rFonts w:ascii="Arial" w:hAnsi="Arial" w:cs="Arial"/>
        </w:rPr>
      </w:pPr>
      <w:r w:rsidRPr="00DE5E74">
        <w:rPr>
          <w:rFonts w:ascii="Arial" w:hAnsi="Arial" w:cs="Arial"/>
        </w:rPr>
        <w:t>The following documents shall constitute the tender dossier:</w:t>
      </w:r>
    </w:p>
    <w:p w14:paraId="07C4E385" w14:textId="77777777" w:rsidR="00D84543" w:rsidRPr="00DE5E74" w:rsidRDefault="00D84543">
      <w:pPr>
        <w:pStyle w:val="BodyText"/>
        <w:spacing w:before="5"/>
        <w:rPr>
          <w:rFonts w:ascii="Arial" w:hAnsi="Arial" w:cs="Arial"/>
        </w:rPr>
      </w:pPr>
    </w:p>
    <w:p w14:paraId="27590BD5" w14:textId="77777777" w:rsidR="00D84543" w:rsidRPr="00DE5E74" w:rsidRDefault="006931B6">
      <w:pPr>
        <w:pStyle w:val="Heading1"/>
        <w:rPr>
          <w:rFonts w:ascii="Arial" w:hAnsi="Arial" w:cs="Arial"/>
        </w:rPr>
      </w:pPr>
      <w:r w:rsidRPr="00DE5E74">
        <w:rPr>
          <w:rFonts w:ascii="Arial" w:hAnsi="Arial" w:cs="Arial"/>
        </w:rPr>
        <w:t>VOLUME 1</w:t>
      </w:r>
    </w:p>
    <w:p w14:paraId="1E27ABCB" w14:textId="77777777" w:rsidR="00D84543" w:rsidRPr="00DE5E74" w:rsidRDefault="006931B6">
      <w:pPr>
        <w:pStyle w:val="BodyText"/>
        <w:spacing w:before="55" w:line="297" w:lineRule="auto"/>
        <w:ind w:left="259" w:right="4593"/>
        <w:rPr>
          <w:rFonts w:ascii="Arial" w:hAnsi="Arial" w:cs="Arial"/>
        </w:rPr>
      </w:pPr>
      <w:r w:rsidRPr="00DE5E74">
        <w:rPr>
          <w:rFonts w:ascii="Arial" w:hAnsi="Arial" w:cs="Arial"/>
        </w:rPr>
        <w:t>SECTION 1: INSTRUCTIONS TO TENDERERS SECTION 2: TENDER FORM</w:t>
      </w:r>
    </w:p>
    <w:p w14:paraId="72F6542C" w14:textId="088C8236" w:rsidR="00D84543" w:rsidRPr="00DE5E74" w:rsidRDefault="006931B6">
      <w:pPr>
        <w:pStyle w:val="BodyText"/>
        <w:spacing w:line="297" w:lineRule="auto"/>
        <w:ind w:left="259" w:right="1389" w:firstLine="1298"/>
        <w:rPr>
          <w:rFonts w:ascii="Arial" w:hAnsi="Arial" w:cs="Arial"/>
        </w:rPr>
      </w:pPr>
      <w:r w:rsidRPr="00DE5E74">
        <w:rPr>
          <w:rFonts w:ascii="Arial" w:hAnsi="Arial" w:cs="Arial"/>
        </w:rPr>
        <w:t xml:space="preserve">Annex 1 - Declaration of </w:t>
      </w:r>
      <w:proofErr w:type="spellStart"/>
      <w:r w:rsidRPr="00DE5E74">
        <w:rPr>
          <w:rFonts w:ascii="Arial" w:hAnsi="Arial" w:cs="Arial"/>
        </w:rPr>
        <w:t>honour</w:t>
      </w:r>
      <w:proofErr w:type="spellEnd"/>
      <w:r w:rsidRPr="00DE5E74">
        <w:rPr>
          <w:rFonts w:ascii="Arial" w:hAnsi="Arial" w:cs="Arial"/>
        </w:rPr>
        <w:t xml:space="preserve"> on exclusion and selection criteria</w:t>
      </w:r>
      <w:r w:rsidR="00B701D8" w:rsidRPr="00DE5E74">
        <w:rPr>
          <w:rFonts w:ascii="Arial" w:hAnsi="Arial" w:cs="Arial"/>
        </w:rPr>
        <w:t xml:space="preserve"> </w:t>
      </w:r>
      <w:r w:rsidRPr="00DE5E74">
        <w:rPr>
          <w:rFonts w:ascii="Arial" w:hAnsi="Arial" w:cs="Arial"/>
        </w:rPr>
        <w:t>Form A.14 SECTION 3: TENDER GUARANTEE FORM</w:t>
      </w:r>
    </w:p>
    <w:p w14:paraId="6F081C7C" w14:textId="77777777" w:rsidR="00D84543" w:rsidRPr="00DE5E74" w:rsidRDefault="006931B6">
      <w:pPr>
        <w:pStyle w:val="BodyText"/>
        <w:spacing w:line="252" w:lineRule="exact"/>
        <w:ind w:left="259"/>
        <w:rPr>
          <w:rFonts w:ascii="Arial" w:hAnsi="Arial" w:cs="Arial"/>
        </w:rPr>
      </w:pPr>
      <w:r w:rsidRPr="00DE5E74">
        <w:rPr>
          <w:rFonts w:ascii="Arial" w:hAnsi="Arial" w:cs="Arial"/>
        </w:rPr>
        <w:t>SECTION 4: QUESTIONNAIRE</w:t>
      </w:r>
    </w:p>
    <w:p w14:paraId="2539AEAB" w14:textId="026C4C7F" w:rsidR="00D84543" w:rsidRPr="00DE5E74" w:rsidRDefault="006931B6">
      <w:pPr>
        <w:pStyle w:val="BodyText"/>
        <w:spacing w:line="252" w:lineRule="exact"/>
        <w:ind w:left="1536"/>
        <w:rPr>
          <w:rFonts w:ascii="Arial" w:hAnsi="Arial" w:cs="Arial"/>
        </w:rPr>
      </w:pPr>
      <w:r w:rsidRPr="00DE5E74">
        <w:rPr>
          <w:rFonts w:ascii="Arial" w:hAnsi="Arial" w:cs="Arial"/>
        </w:rPr>
        <w:t>Additional notice to tenderers</w:t>
      </w:r>
      <w:r w:rsidR="006646CC" w:rsidRPr="00DE5E74">
        <w:rPr>
          <w:rFonts w:ascii="Arial" w:hAnsi="Arial" w:cs="Arial"/>
        </w:rPr>
        <w:t xml:space="preserve"> </w:t>
      </w:r>
      <w:r w:rsidR="00DA35AA" w:rsidRPr="00DE5E74">
        <w:rPr>
          <w:rFonts w:ascii="Arial" w:hAnsi="Arial" w:cs="Arial"/>
        </w:rPr>
        <w:t>forms to be filled</w:t>
      </w:r>
    </w:p>
    <w:p w14:paraId="30EEA612" w14:textId="77777777" w:rsidR="00D84543" w:rsidRPr="00DE5E74" w:rsidRDefault="006931B6">
      <w:pPr>
        <w:pStyle w:val="BodyText"/>
        <w:tabs>
          <w:tab w:val="left" w:leader="dot" w:pos="6823"/>
        </w:tabs>
        <w:spacing w:line="252" w:lineRule="exact"/>
        <w:ind w:left="1536"/>
        <w:rPr>
          <w:rFonts w:ascii="Arial" w:hAnsi="Arial" w:cs="Arial"/>
        </w:rPr>
      </w:pPr>
      <w:r w:rsidRPr="00DE5E74">
        <w:rPr>
          <w:rFonts w:ascii="Arial" w:hAnsi="Arial" w:cs="Arial"/>
        </w:rPr>
        <w:t>General information about</w:t>
      </w:r>
      <w:r w:rsidRPr="00DE5E74">
        <w:rPr>
          <w:rFonts w:ascii="Arial" w:hAnsi="Arial" w:cs="Arial"/>
          <w:spacing w:val="-7"/>
        </w:rPr>
        <w:t xml:space="preserve"> </w:t>
      </w:r>
      <w:r w:rsidRPr="00DE5E74">
        <w:rPr>
          <w:rFonts w:ascii="Arial" w:hAnsi="Arial" w:cs="Arial"/>
        </w:rPr>
        <w:t>the</w:t>
      </w:r>
      <w:r w:rsidRPr="00DE5E74">
        <w:rPr>
          <w:rFonts w:ascii="Arial" w:hAnsi="Arial" w:cs="Arial"/>
          <w:spacing w:val="-1"/>
        </w:rPr>
        <w:t xml:space="preserve"> </w:t>
      </w:r>
      <w:r w:rsidRPr="00DE5E74">
        <w:rPr>
          <w:rFonts w:ascii="Arial" w:hAnsi="Arial" w:cs="Arial"/>
        </w:rPr>
        <w:t>tenderer</w:t>
      </w:r>
      <w:r w:rsidRPr="00DE5E74">
        <w:rPr>
          <w:rFonts w:ascii="Arial" w:hAnsi="Arial" w:cs="Arial"/>
        </w:rPr>
        <w:tab/>
        <w:t>Form</w:t>
      </w:r>
      <w:r w:rsidRPr="00DE5E74">
        <w:rPr>
          <w:rFonts w:ascii="Arial" w:hAnsi="Arial" w:cs="Arial"/>
          <w:spacing w:val="-3"/>
        </w:rPr>
        <w:t xml:space="preserve"> </w:t>
      </w:r>
      <w:r w:rsidRPr="00DE5E74">
        <w:rPr>
          <w:rFonts w:ascii="Arial" w:hAnsi="Arial" w:cs="Arial"/>
        </w:rPr>
        <w:t>4.1</w:t>
      </w:r>
    </w:p>
    <w:p w14:paraId="4E65D31C" w14:textId="77777777" w:rsidR="00D84543" w:rsidRPr="00DE5E74" w:rsidRDefault="006931B6">
      <w:pPr>
        <w:pStyle w:val="BodyText"/>
        <w:tabs>
          <w:tab w:val="left" w:leader="dot" w:pos="6823"/>
        </w:tabs>
        <w:spacing w:line="252" w:lineRule="exact"/>
        <w:ind w:left="1536"/>
        <w:rPr>
          <w:rFonts w:ascii="Arial" w:hAnsi="Arial" w:cs="Arial"/>
        </w:rPr>
      </w:pPr>
      <w:proofErr w:type="spellStart"/>
      <w:r w:rsidRPr="00DE5E74">
        <w:rPr>
          <w:rFonts w:ascii="Arial" w:hAnsi="Arial" w:cs="Arial"/>
        </w:rPr>
        <w:t>Organisation</w:t>
      </w:r>
      <w:proofErr w:type="spellEnd"/>
      <w:r w:rsidRPr="00DE5E74">
        <w:rPr>
          <w:rFonts w:ascii="Arial" w:hAnsi="Arial" w:cs="Arial"/>
          <w:spacing w:val="-4"/>
        </w:rPr>
        <w:t xml:space="preserve"> </w:t>
      </w:r>
      <w:r w:rsidRPr="00DE5E74">
        <w:rPr>
          <w:rFonts w:ascii="Arial" w:hAnsi="Arial" w:cs="Arial"/>
        </w:rPr>
        <w:t>chart</w:t>
      </w:r>
      <w:r w:rsidRPr="00DE5E74">
        <w:rPr>
          <w:rFonts w:ascii="Arial" w:hAnsi="Arial" w:cs="Arial"/>
        </w:rPr>
        <w:tab/>
        <w:t>Form</w:t>
      </w:r>
      <w:r w:rsidRPr="00DE5E74">
        <w:rPr>
          <w:rFonts w:ascii="Arial" w:hAnsi="Arial" w:cs="Arial"/>
          <w:spacing w:val="-2"/>
        </w:rPr>
        <w:t xml:space="preserve"> </w:t>
      </w:r>
      <w:r w:rsidRPr="00DE5E74">
        <w:rPr>
          <w:rFonts w:ascii="Arial" w:hAnsi="Arial" w:cs="Arial"/>
        </w:rPr>
        <w:t>4.2</w:t>
      </w:r>
    </w:p>
    <w:p w14:paraId="3360B975" w14:textId="77777777" w:rsidR="00D84543" w:rsidRPr="00DE5E74" w:rsidRDefault="006931B6">
      <w:pPr>
        <w:pStyle w:val="BodyText"/>
        <w:tabs>
          <w:tab w:val="left" w:leader="dot" w:pos="6823"/>
        </w:tabs>
        <w:spacing w:before="2" w:line="252" w:lineRule="exact"/>
        <w:ind w:left="1536"/>
        <w:rPr>
          <w:rFonts w:ascii="Arial" w:hAnsi="Arial" w:cs="Arial"/>
        </w:rPr>
      </w:pPr>
      <w:r w:rsidRPr="00DE5E74">
        <w:rPr>
          <w:rFonts w:ascii="Arial" w:hAnsi="Arial" w:cs="Arial"/>
        </w:rPr>
        <w:t>Power of</w:t>
      </w:r>
      <w:r w:rsidRPr="00DE5E74">
        <w:rPr>
          <w:rFonts w:ascii="Arial" w:hAnsi="Arial" w:cs="Arial"/>
          <w:spacing w:val="-2"/>
        </w:rPr>
        <w:t xml:space="preserve"> </w:t>
      </w:r>
      <w:r w:rsidRPr="00DE5E74">
        <w:rPr>
          <w:rFonts w:ascii="Arial" w:hAnsi="Arial" w:cs="Arial"/>
        </w:rPr>
        <w:t>attorney</w:t>
      </w:r>
      <w:r w:rsidRPr="00DE5E74">
        <w:rPr>
          <w:rFonts w:ascii="Arial" w:hAnsi="Arial" w:cs="Arial"/>
        </w:rPr>
        <w:tab/>
        <w:t>Form</w:t>
      </w:r>
      <w:r w:rsidRPr="00DE5E74">
        <w:rPr>
          <w:rFonts w:ascii="Arial" w:hAnsi="Arial" w:cs="Arial"/>
          <w:spacing w:val="-3"/>
        </w:rPr>
        <w:t xml:space="preserve"> </w:t>
      </w:r>
      <w:r w:rsidRPr="00DE5E74">
        <w:rPr>
          <w:rFonts w:ascii="Arial" w:hAnsi="Arial" w:cs="Arial"/>
        </w:rPr>
        <w:t>4.3</w:t>
      </w:r>
    </w:p>
    <w:p w14:paraId="20B780A4" w14:textId="77777777" w:rsidR="00D84543" w:rsidRPr="00DE5E74" w:rsidRDefault="006931B6">
      <w:pPr>
        <w:pStyle w:val="BodyText"/>
        <w:tabs>
          <w:tab w:val="left" w:leader="dot" w:pos="6823"/>
        </w:tabs>
        <w:spacing w:line="252" w:lineRule="exact"/>
        <w:ind w:left="1536"/>
        <w:rPr>
          <w:rFonts w:ascii="Arial" w:hAnsi="Arial" w:cs="Arial"/>
        </w:rPr>
      </w:pPr>
      <w:r w:rsidRPr="00DE5E74">
        <w:rPr>
          <w:rFonts w:ascii="Arial" w:hAnsi="Arial" w:cs="Arial"/>
        </w:rPr>
        <w:t>Financial</w:t>
      </w:r>
      <w:r w:rsidRPr="00DE5E74">
        <w:rPr>
          <w:rFonts w:ascii="Arial" w:hAnsi="Arial" w:cs="Arial"/>
          <w:spacing w:val="-1"/>
        </w:rPr>
        <w:t xml:space="preserve"> </w:t>
      </w:r>
      <w:r w:rsidRPr="00DE5E74">
        <w:rPr>
          <w:rFonts w:ascii="Arial" w:hAnsi="Arial" w:cs="Arial"/>
        </w:rPr>
        <w:t>statement</w:t>
      </w:r>
      <w:r w:rsidRPr="00DE5E74">
        <w:rPr>
          <w:rFonts w:ascii="Arial" w:hAnsi="Arial" w:cs="Arial"/>
        </w:rPr>
        <w:tab/>
        <w:t>Form</w:t>
      </w:r>
      <w:r w:rsidRPr="00DE5E74">
        <w:rPr>
          <w:rFonts w:ascii="Arial" w:hAnsi="Arial" w:cs="Arial"/>
          <w:spacing w:val="-2"/>
        </w:rPr>
        <w:t xml:space="preserve"> </w:t>
      </w:r>
      <w:r w:rsidRPr="00DE5E74">
        <w:rPr>
          <w:rFonts w:ascii="Arial" w:hAnsi="Arial" w:cs="Arial"/>
        </w:rPr>
        <w:t>4.4</w:t>
      </w:r>
    </w:p>
    <w:p w14:paraId="3ACEE3D4" w14:textId="57432161" w:rsidR="00D84543" w:rsidRPr="00DE5E74" w:rsidRDefault="006931B6">
      <w:pPr>
        <w:pStyle w:val="BodyText"/>
        <w:tabs>
          <w:tab w:val="left" w:leader="dot" w:pos="6094"/>
        </w:tabs>
        <w:spacing w:line="252" w:lineRule="exact"/>
        <w:ind w:left="1536"/>
        <w:rPr>
          <w:rFonts w:ascii="Arial" w:hAnsi="Arial" w:cs="Arial"/>
        </w:rPr>
      </w:pPr>
      <w:r w:rsidRPr="00DE5E74">
        <w:rPr>
          <w:rFonts w:ascii="Arial" w:hAnsi="Arial" w:cs="Arial"/>
        </w:rPr>
        <w:t>Financial</w:t>
      </w:r>
      <w:r w:rsidRPr="00DE5E74">
        <w:rPr>
          <w:rFonts w:ascii="Arial" w:hAnsi="Arial" w:cs="Arial"/>
          <w:spacing w:val="-1"/>
        </w:rPr>
        <w:t xml:space="preserve"> </w:t>
      </w:r>
      <w:r w:rsidRPr="00DE5E74">
        <w:rPr>
          <w:rFonts w:ascii="Arial" w:hAnsi="Arial" w:cs="Arial"/>
        </w:rPr>
        <w:t>identification</w:t>
      </w:r>
      <w:r w:rsidRPr="00DE5E74">
        <w:rPr>
          <w:rFonts w:ascii="Arial" w:hAnsi="Arial" w:cs="Arial"/>
          <w:spacing w:val="-4"/>
        </w:rPr>
        <w:t xml:space="preserve"> </w:t>
      </w:r>
      <w:r w:rsidRPr="00DE5E74">
        <w:rPr>
          <w:rFonts w:ascii="Arial" w:hAnsi="Arial" w:cs="Arial"/>
        </w:rPr>
        <w:t>form</w:t>
      </w:r>
      <w:r w:rsidRPr="00DE5E74">
        <w:rPr>
          <w:rFonts w:ascii="Arial" w:hAnsi="Arial" w:cs="Arial"/>
        </w:rPr>
        <w:tab/>
        <w:t xml:space="preserve">Forms 4.5 a) </w:t>
      </w:r>
      <w:r w:rsidR="00561210" w:rsidRPr="00DE5E74">
        <w:rPr>
          <w:rFonts w:ascii="Arial" w:hAnsi="Arial" w:cs="Arial"/>
        </w:rPr>
        <w:t xml:space="preserve">or </w:t>
      </w:r>
      <w:r w:rsidRPr="00DE5E74">
        <w:rPr>
          <w:rFonts w:ascii="Arial" w:hAnsi="Arial" w:cs="Arial"/>
        </w:rPr>
        <w:t>+</w:t>
      </w:r>
      <w:r w:rsidRPr="00DE5E74">
        <w:rPr>
          <w:rFonts w:ascii="Arial" w:hAnsi="Arial" w:cs="Arial"/>
          <w:spacing w:val="-2"/>
        </w:rPr>
        <w:t xml:space="preserve"> </w:t>
      </w:r>
      <w:r w:rsidRPr="00DE5E74">
        <w:rPr>
          <w:rFonts w:ascii="Arial" w:hAnsi="Arial" w:cs="Arial"/>
        </w:rPr>
        <w:t>b)</w:t>
      </w:r>
    </w:p>
    <w:p w14:paraId="2E070419" w14:textId="77777777" w:rsidR="00D84543" w:rsidRPr="00DE5E74" w:rsidRDefault="006931B6">
      <w:pPr>
        <w:pStyle w:val="BodyText"/>
        <w:spacing w:before="1" w:line="252" w:lineRule="exact"/>
        <w:ind w:left="1536"/>
        <w:rPr>
          <w:rFonts w:ascii="Arial" w:hAnsi="Arial" w:cs="Arial"/>
        </w:rPr>
      </w:pPr>
      <w:r w:rsidRPr="00DE5E74">
        <w:rPr>
          <w:rFonts w:ascii="Arial" w:hAnsi="Arial" w:cs="Arial"/>
        </w:rPr>
        <w:t>Technical qualifications:</w:t>
      </w:r>
    </w:p>
    <w:p w14:paraId="5E3502E1" w14:textId="77777777" w:rsidR="00D84543" w:rsidRPr="00DE5E74" w:rsidRDefault="006931B6">
      <w:pPr>
        <w:pStyle w:val="BodyText"/>
        <w:tabs>
          <w:tab w:val="left" w:leader="dot" w:pos="6495"/>
        </w:tabs>
        <w:spacing w:line="252" w:lineRule="exact"/>
        <w:ind w:left="1536"/>
        <w:rPr>
          <w:rFonts w:ascii="Arial" w:hAnsi="Arial" w:cs="Arial"/>
        </w:rPr>
      </w:pPr>
      <w:r w:rsidRPr="00DE5E74">
        <w:rPr>
          <w:rFonts w:ascii="Arial" w:hAnsi="Arial" w:cs="Arial"/>
        </w:rPr>
        <w:t>Overview of the</w:t>
      </w:r>
      <w:r w:rsidRPr="00DE5E74">
        <w:rPr>
          <w:rFonts w:ascii="Arial" w:hAnsi="Arial" w:cs="Arial"/>
          <w:spacing w:val="-4"/>
        </w:rPr>
        <w:t xml:space="preserve"> </w:t>
      </w:r>
      <w:r w:rsidRPr="00DE5E74">
        <w:rPr>
          <w:rFonts w:ascii="Arial" w:hAnsi="Arial" w:cs="Arial"/>
        </w:rPr>
        <w:t>tenderer’s</w:t>
      </w:r>
      <w:r w:rsidRPr="00DE5E74">
        <w:rPr>
          <w:rFonts w:ascii="Arial" w:hAnsi="Arial" w:cs="Arial"/>
          <w:spacing w:val="-3"/>
        </w:rPr>
        <w:t xml:space="preserve"> </w:t>
      </w:r>
      <w:r w:rsidRPr="00DE5E74">
        <w:rPr>
          <w:rFonts w:ascii="Arial" w:hAnsi="Arial" w:cs="Arial"/>
        </w:rPr>
        <w:t>staff</w:t>
      </w:r>
      <w:r w:rsidRPr="00DE5E74">
        <w:rPr>
          <w:rFonts w:ascii="Arial" w:hAnsi="Arial" w:cs="Arial"/>
        </w:rPr>
        <w:tab/>
        <w:t>Form</w:t>
      </w:r>
      <w:r w:rsidRPr="00DE5E74">
        <w:rPr>
          <w:rFonts w:ascii="Arial" w:hAnsi="Arial" w:cs="Arial"/>
          <w:spacing w:val="-5"/>
        </w:rPr>
        <w:t xml:space="preserve"> </w:t>
      </w:r>
      <w:r w:rsidRPr="00DE5E74">
        <w:rPr>
          <w:rFonts w:ascii="Arial" w:hAnsi="Arial" w:cs="Arial"/>
        </w:rPr>
        <w:t>4.6.1.1</w:t>
      </w:r>
    </w:p>
    <w:p w14:paraId="32BC5CBD" w14:textId="77777777" w:rsidR="00D84543" w:rsidRPr="00DE5E74" w:rsidRDefault="006931B6">
      <w:pPr>
        <w:pStyle w:val="BodyText"/>
        <w:tabs>
          <w:tab w:val="left" w:leader="dot" w:pos="6492"/>
        </w:tabs>
        <w:spacing w:before="1" w:line="252" w:lineRule="exact"/>
        <w:ind w:left="1536"/>
        <w:rPr>
          <w:rFonts w:ascii="Arial" w:hAnsi="Arial" w:cs="Arial"/>
        </w:rPr>
      </w:pPr>
      <w:r w:rsidRPr="00DE5E74">
        <w:rPr>
          <w:rFonts w:ascii="Arial" w:hAnsi="Arial" w:cs="Arial"/>
        </w:rPr>
        <w:t>Staff to be employed on</w:t>
      </w:r>
      <w:r w:rsidRPr="00DE5E74">
        <w:rPr>
          <w:rFonts w:ascii="Arial" w:hAnsi="Arial" w:cs="Arial"/>
          <w:spacing w:val="-4"/>
        </w:rPr>
        <w:t xml:space="preserve"> </w:t>
      </w:r>
      <w:r w:rsidRPr="00DE5E74">
        <w:rPr>
          <w:rFonts w:ascii="Arial" w:hAnsi="Arial" w:cs="Arial"/>
        </w:rPr>
        <w:t>the</w:t>
      </w:r>
      <w:r w:rsidRPr="00DE5E74">
        <w:rPr>
          <w:rFonts w:ascii="Arial" w:hAnsi="Arial" w:cs="Arial"/>
          <w:spacing w:val="-3"/>
        </w:rPr>
        <w:t xml:space="preserve"> </w:t>
      </w:r>
      <w:r w:rsidRPr="00DE5E74">
        <w:rPr>
          <w:rFonts w:ascii="Arial" w:hAnsi="Arial" w:cs="Arial"/>
        </w:rPr>
        <w:t>contract</w:t>
      </w:r>
      <w:r w:rsidRPr="00DE5E74">
        <w:rPr>
          <w:rFonts w:ascii="Arial" w:hAnsi="Arial" w:cs="Arial"/>
        </w:rPr>
        <w:tab/>
        <w:t>Form</w:t>
      </w:r>
      <w:r w:rsidRPr="00DE5E74">
        <w:rPr>
          <w:rFonts w:ascii="Arial" w:hAnsi="Arial" w:cs="Arial"/>
          <w:spacing w:val="-1"/>
        </w:rPr>
        <w:t xml:space="preserve"> </w:t>
      </w:r>
      <w:r w:rsidRPr="00DE5E74">
        <w:rPr>
          <w:rFonts w:ascii="Arial" w:hAnsi="Arial" w:cs="Arial"/>
        </w:rPr>
        <w:t>4.6.1.2</w:t>
      </w:r>
    </w:p>
    <w:p w14:paraId="7F3E80D1" w14:textId="77777777" w:rsidR="00D84543" w:rsidRPr="00DE5E74" w:rsidRDefault="006931B6">
      <w:pPr>
        <w:pStyle w:val="BodyText"/>
        <w:spacing w:line="252" w:lineRule="exact"/>
        <w:ind w:left="1536"/>
        <w:rPr>
          <w:rFonts w:ascii="Arial" w:hAnsi="Arial" w:cs="Arial"/>
        </w:rPr>
      </w:pPr>
      <w:r w:rsidRPr="00DE5E74">
        <w:rPr>
          <w:rFonts w:ascii="Arial" w:hAnsi="Arial" w:cs="Arial"/>
        </w:rPr>
        <w:t>Professional experience of key staff</w:t>
      </w:r>
    </w:p>
    <w:p w14:paraId="1BE0E10B" w14:textId="77777777" w:rsidR="00D84543" w:rsidRPr="00DE5E74" w:rsidRDefault="006931B6">
      <w:pPr>
        <w:pStyle w:val="BodyText"/>
        <w:tabs>
          <w:tab w:val="left" w:leader="dot" w:pos="6492"/>
        </w:tabs>
        <w:spacing w:line="252" w:lineRule="exact"/>
        <w:ind w:left="1536"/>
        <w:rPr>
          <w:rFonts w:ascii="Arial" w:hAnsi="Arial" w:cs="Arial"/>
        </w:rPr>
      </w:pPr>
      <w:r w:rsidRPr="00DE5E74">
        <w:rPr>
          <w:rFonts w:ascii="Arial" w:hAnsi="Arial" w:cs="Arial"/>
        </w:rPr>
        <w:t>Curriculum</w:t>
      </w:r>
      <w:r w:rsidRPr="00DE5E74">
        <w:rPr>
          <w:rFonts w:ascii="Arial" w:hAnsi="Arial" w:cs="Arial"/>
          <w:spacing w:val="-5"/>
        </w:rPr>
        <w:t xml:space="preserve"> </w:t>
      </w:r>
      <w:r w:rsidRPr="00DE5E74">
        <w:rPr>
          <w:rFonts w:ascii="Arial" w:hAnsi="Arial" w:cs="Arial"/>
        </w:rPr>
        <w:t>vitae</w:t>
      </w:r>
      <w:r w:rsidRPr="00DE5E74">
        <w:rPr>
          <w:rFonts w:ascii="Arial" w:hAnsi="Arial" w:cs="Arial"/>
        </w:rPr>
        <w:tab/>
        <w:t>Form</w:t>
      </w:r>
      <w:r w:rsidRPr="00DE5E74">
        <w:rPr>
          <w:rFonts w:ascii="Arial" w:hAnsi="Arial" w:cs="Arial"/>
          <w:spacing w:val="-2"/>
        </w:rPr>
        <w:t xml:space="preserve"> </w:t>
      </w:r>
      <w:r w:rsidRPr="00DE5E74">
        <w:rPr>
          <w:rFonts w:ascii="Arial" w:hAnsi="Arial" w:cs="Arial"/>
        </w:rPr>
        <w:t>4.6.1.3</w:t>
      </w:r>
    </w:p>
    <w:p w14:paraId="1D261414" w14:textId="77777777" w:rsidR="00D84543" w:rsidRPr="00DE5E74" w:rsidRDefault="006931B6">
      <w:pPr>
        <w:pStyle w:val="BodyText"/>
        <w:tabs>
          <w:tab w:val="left" w:leader="dot" w:pos="6658"/>
        </w:tabs>
        <w:spacing w:before="2" w:line="252" w:lineRule="exact"/>
        <w:ind w:left="1536"/>
        <w:rPr>
          <w:rFonts w:ascii="Arial" w:hAnsi="Arial" w:cs="Arial"/>
        </w:rPr>
      </w:pPr>
      <w:r w:rsidRPr="00DE5E74">
        <w:rPr>
          <w:rFonts w:ascii="Arial" w:hAnsi="Arial" w:cs="Arial"/>
        </w:rPr>
        <w:t>Plant</w:t>
      </w:r>
      <w:r w:rsidRPr="00DE5E74">
        <w:rPr>
          <w:rFonts w:ascii="Arial" w:hAnsi="Arial" w:cs="Arial"/>
        </w:rPr>
        <w:tab/>
        <w:t>Form</w:t>
      </w:r>
      <w:r w:rsidRPr="00DE5E74">
        <w:rPr>
          <w:rFonts w:ascii="Arial" w:hAnsi="Arial" w:cs="Arial"/>
          <w:spacing w:val="-3"/>
        </w:rPr>
        <w:t xml:space="preserve"> </w:t>
      </w:r>
      <w:r w:rsidRPr="00DE5E74">
        <w:rPr>
          <w:rFonts w:ascii="Arial" w:hAnsi="Arial" w:cs="Arial"/>
        </w:rPr>
        <w:t>4.6.2</w:t>
      </w:r>
    </w:p>
    <w:p w14:paraId="58DCF5C4" w14:textId="77777777" w:rsidR="00D84543" w:rsidRPr="00DE5E74" w:rsidRDefault="006931B6">
      <w:pPr>
        <w:pStyle w:val="BodyText"/>
        <w:tabs>
          <w:tab w:val="left" w:leader="dot" w:pos="6658"/>
        </w:tabs>
        <w:spacing w:line="252" w:lineRule="exact"/>
        <w:ind w:left="1536"/>
        <w:rPr>
          <w:rFonts w:ascii="Arial" w:hAnsi="Arial" w:cs="Arial"/>
        </w:rPr>
      </w:pPr>
      <w:r w:rsidRPr="00DE5E74">
        <w:rPr>
          <w:rFonts w:ascii="Arial" w:hAnsi="Arial" w:cs="Arial"/>
        </w:rPr>
        <w:t>Work plan</w:t>
      </w:r>
      <w:r w:rsidRPr="00DE5E74">
        <w:rPr>
          <w:rFonts w:ascii="Arial" w:hAnsi="Arial" w:cs="Arial"/>
          <w:spacing w:val="-6"/>
        </w:rPr>
        <w:t xml:space="preserve"> </w:t>
      </w:r>
      <w:r w:rsidRPr="00DE5E74">
        <w:rPr>
          <w:rFonts w:ascii="Arial" w:hAnsi="Arial" w:cs="Arial"/>
        </w:rPr>
        <w:t>and</w:t>
      </w:r>
      <w:r w:rsidRPr="00DE5E74">
        <w:rPr>
          <w:rFonts w:ascii="Arial" w:hAnsi="Arial" w:cs="Arial"/>
          <w:spacing w:val="-1"/>
        </w:rPr>
        <w:t xml:space="preserve"> </w:t>
      </w:r>
      <w:proofErr w:type="spellStart"/>
      <w:r w:rsidRPr="00DE5E74">
        <w:rPr>
          <w:rFonts w:ascii="Arial" w:hAnsi="Arial" w:cs="Arial"/>
        </w:rPr>
        <w:t>programme</w:t>
      </w:r>
      <w:proofErr w:type="spellEnd"/>
      <w:r w:rsidRPr="00DE5E74">
        <w:rPr>
          <w:rFonts w:ascii="Arial" w:hAnsi="Arial" w:cs="Arial"/>
        </w:rPr>
        <w:tab/>
        <w:t>Form</w:t>
      </w:r>
      <w:r w:rsidRPr="00DE5E74">
        <w:rPr>
          <w:rFonts w:ascii="Arial" w:hAnsi="Arial" w:cs="Arial"/>
          <w:spacing w:val="-2"/>
        </w:rPr>
        <w:t xml:space="preserve"> </w:t>
      </w:r>
      <w:r w:rsidRPr="00DE5E74">
        <w:rPr>
          <w:rFonts w:ascii="Arial" w:hAnsi="Arial" w:cs="Arial"/>
        </w:rPr>
        <w:t>4.6.3</w:t>
      </w:r>
    </w:p>
    <w:p w14:paraId="2FCD4A61" w14:textId="77777777" w:rsidR="00D84543" w:rsidRPr="00DE5E74" w:rsidRDefault="006931B6">
      <w:pPr>
        <w:pStyle w:val="BodyText"/>
        <w:tabs>
          <w:tab w:val="left" w:leader="dot" w:pos="6658"/>
        </w:tabs>
        <w:spacing w:before="1" w:line="252" w:lineRule="exact"/>
        <w:ind w:left="1536"/>
        <w:rPr>
          <w:rFonts w:ascii="Arial" w:hAnsi="Arial" w:cs="Arial"/>
        </w:rPr>
      </w:pPr>
      <w:r w:rsidRPr="00DE5E74">
        <w:rPr>
          <w:rFonts w:ascii="Arial" w:hAnsi="Arial" w:cs="Arial"/>
        </w:rPr>
        <w:t>Experience</w:t>
      </w:r>
      <w:r w:rsidRPr="00DE5E74">
        <w:rPr>
          <w:rFonts w:ascii="Arial" w:hAnsi="Arial" w:cs="Arial"/>
          <w:spacing w:val="-1"/>
        </w:rPr>
        <w:t xml:space="preserve"> </w:t>
      </w:r>
      <w:r w:rsidRPr="00DE5E74">
        <w:rPr>
          <w:rFonts w:ascii="Arial" w:hAnsi="Arial" w:cs="Arial"/>
        </w:rPr>
        <w:t>as</w:t>
      </w:r>
      <w:r w:rsidRPr="00DE5E74">
        <w:rPr>
          <w:rFonts w:ascii="Arial" w:hAnsi="Arial" w:cs="Arial"/>
          <w:spacing w:val="-3"/>
        </w:rPr>
        <w:t xml:space="preserve"> </w:t>
      </w:r>
      <w:r w:rsidRPr="00DE5E74">
        <w:rPr>
          <w:rFonts w:ascii="Arial" w:hAnsi="Arial" w:cs="Arial"/>
        </w:rPr>
        <w:t>contractor</w:t>
      </w:r>
      <w:r w:rsidRPr="00DE5E74">
        <w:rPr>
          <w:rFonts w:ascii="Arial" w:hAnsi="Arial" w:cs="Arial"/>
        </w:rPr>
        <w:tab/>
        <w:t>Form</w:t>
      </w:r>
      <w:r w:rsidRPr="00DE5E74">
        <w:rPr>
          <w:rFonts w:ascii="Arial" w:hAnsi="Arial" w:cs="Arial"/>
          <w:spacing w:val="-2"/>
        </w:rPr>
        <w:t xml:space="preserve"> </w:t>
      </w:r>
      <w:r w:rsidRPr="00DE5E74">
        <w:rPr>
          <w:rFonts w:ascii="Arial" w:hAnsi="Arial" w:cs="Arial"/>
        </w:rPr>
        <w:t>4.6.4</w:t>
      </w:r>
    </w:p>
    <w:p w14:paraId="71AB2D79" w14:textId="77777777" w:rsidR="00D84543" w:rsidRPr="00DE5E74" w:rsidRDefault="006931B6">
      <w:pPr>
        <w:pStyle w:val="BodyText"/>
        <w:tabs>
          <w:tab w:val="left" w:leader="dot" w:pos="6658"/>
        </w:tabs>
        <w:spacing w:line="252" w:lineRule="exact"/>
        <w:ind w:left="1536"/>
        <w:rPr>
          <w:rFonts w:ascii="Arial" w:hAnsi="Arial" w:cs="Arial"/>
        </w:rPr>
      </w:pPr>
      <w:r w:rsidRPr="00DE5E74">
        <w:rPr>
          <w:rFonts w:ascii="Arial" w:hAnsi="Arial" w:cs="Arial"/>
        </w:rPr>
        <w:t>Data on</w:t>
      </w:r>
      <w:r w:rsidRPr="00DE5E74">
        <w:rPr>
          <w:rFonts w:ascii="Arial" w:hAnsi="Arial" w:cs="Arial"/>
          <w:spacing w:val="-4"/>
        </w:rPr>
        <w:t xml:space="preserve"> </w:t>
      </w:r>
      <w:r w:rsidRPr="00DE5E74">
        <w:rPr>
          <w:rFonts w:ascii="Arial" w:hAnsi="Arial" w:cs="Arial"/>
        </w:rPr>
        <w:t>joint ventures</w:t>
      </w:r>
      <w:r w:rsidRPr="00DE5E74">
        <w:rPr>
          <w:rFonts w:ascii="Arial" w:hAnsi="Arial" w:cs="Arial"/>
        </w:rPr>
        <w:tab/>
        <w:t>Form</w:t>
      </w:r>
      <w:r w:rsidRPr="00DE5E74">
        <w:rPr>
          <w:rFonts w:ascii="Arial" w:hAnsi="Arial" w:cs="Arial"/>
          <w:spacing w:val="-2"/>
        </w:rPr>
        <w:t xml:space="preserve"> </w:t>
      </w:r>
      <w:r w:rsidRPr="00DE5E74">
        <w:rPr>
          <w:rFonts w:ascii="Arial" w:hAnsi="Arial" w:cs="Arial"/>
        </w:rPr>
        <w:t>4.6.5</w:t>
      </w:r>
    </w:p>
    <w:p w14:paraId="4EFC6AAD" w14:textId="77777777" w:rsidR="00D84543" w:rsidRPr="00DE5E74" w:rsidRDefault="006931B6">
      <w:pPr>
        <w:pStyle w:val="BodyText"/>
        <w:tabs>
          <w:tab w:val="left" w:leader="dot" w:pos="6658"/>
        </w:tabs>
        <w:spacing w:line="252" w:lineRule="exact"/>
        <w:ind w:left="1536"/>
        <w:rPr>
          <w:rFonts w:ascii="Arial" w:hAnsi="Arial" w:cs="Arial"/>
        </w:rPr>
      </w:pPr>
      <w:r w:rsidRPr="00DE5E74">
        <w:rPr>
          <w:rFonts w:ascii="Arial" w:hAnsi="Arial" w:cs="Arial"/>
        </w:rPr>
        <w:t>Litigation</w:t>
      </w:r>
      <w:r w:rsidRPr="00DE5E74">
        <w:rPr>
          <w:rFonts w:ascii="Arial" w:hAnsi="Arial" w:cs="Arial"/>
          <w:spacing w:val="-4"/>
        </w:rPr>
        <w:t xml:space="preserve"> </w:t>
      </w:r>
      <w:r w:rsidRPr="00DE5E74">
        <w:rPr>
          <w:rFonts w:ascii="Arial" w:hAnsi="Arial" w:cs="Arial"/>
        </w:rPr>
        <w:t>history</w:t>
      </w:r>
      <w:r w:rsidRPr="00DE5E74">
        <w:rPr>
          <w:rFonts w:ascii="Arial" w:hAnsi="Arial" w:cs="Arial"/>
        </w:rPr>
        <w:tab/>
        <w:t>Form</w:t>
      </w:r>
      <w:r w:rsidRPr="00DE5E74">
        <w:rPr>
          <w:rFonts w:ascii="Arial" w:hAnsi="Arial" w:cs="Arial"/>
          <w:spacing w:val="-2"/>
        </w:rPr>
        <w:t xml:space="preserve"> </w:t>
      </w:r>
      <w:r w:rsidRPr="00DE5E74">
        <w:rPr>
          <w:rFonts w:ascii="Arial" w:hAnsi="Arial" w:cs="Arial"/>
        </w:rPr>
        <w:t>4.6.6</w:t>
      </w:r>
    </w:p>
    <w:p w14:paraId="44954218" w14:textId="77777777" w:rsidR="00D84543" w:rsidRPr="00DE5E74" w:rsidRDefault="006931B6">
      <w:pPr>
        <w:pStyle w:val="BodyText"/>
        <w:tabs>
          <w:tab w:val="left" w:leader="dot" w:pos="6658"/>
        </w:tabs>
        <w:spacing w:before="2" w:line="252" w:lineRule="exact"/>
        <w:ind w:left="1536"/>
        <w:rPr>
          <w:rFonts w:ascii="Arial" w:hAnsi="Arial" w:cs="Arial"/>
        </w:rPr>
      </w:pPr>
      <w:r w:rsidRPr="00DE5E74">
        <w:rPr>
          <w:rFonts w:ascii="Arial" w:hAnsi="Arial" w:cs="Arial"/>
        </w:rPr>
        <w:t>Quality</w:t>
      </w:r>
      <w:r w:rsidRPr="00DE5E74">
        <w:rPr>
          <w:rFonts w:ascii="Arial" w:hAnsi="Arial" w:cs="Arial"/>
          <w:spacing w:val="-5"/>
        </w:rPr>
        <w:t xml:space="preserve"> </w:t>
      </w:r>
      <w:r w:rsidRPr="00DE5E74">
        <w:rPr>
          <w:rFonts w:ascii="Arial" w:hAnsi="Arial" w:cs="Arial"/>
        </w:rPr>
        <w:t>assurance</w:t>
      </w:r>
      <w:r w:rsidRPr="00DE5E74">
        <w:rPr>
          <w:rFonts w:ascii="Arial" w:hAnsi="Arial" w:cs="Arial"/>
          <w:spacing w:val="-2"/>
        </w:rPr>
        <w:t xml:space="preserve"> </w:t>
      </w:r>
      <w:r w:rsidRPr="00DE5E74">
        <w:rPr>
          <w:rFonts w:ascii="Arial" w:hAnsi="Arial" w:cs="Arial"/>
        </w:rPr>
        <w:t>system(s)</w:t>
      </w:r>
      <w:r w:rsidRPr="00DE5E74">
        <w:rPr>
          <w:rFonts w:ascii="Arial" w:hAnsi="Arial" w:cs="Arial"/>
        </w:rPr>
        <w:tab/>
        <w:t>Form</w:t>
      </w:r>
      <w:r w:rsidRPr="00DE5E74">
        <w:rPr>
          <w:rFonts w:ascii="Arial" w:hAnsi="Arial" w:cs="Arial"/>
          <w:spacing w:val="-2"/>
        </w:rPr>
        <w:t xml:space="preserve"> </w:t>
      </w:r>
      <w:r w:rsidRPr="00DE5E74">
        <w:rPr>
          <w:rFonts w:ascii="Arial" w:hAnsi="Arial" w:cs="Arial"/>
        </w:rPr>
        <w:t>4.6.7</w:t>
      </w:r>
    </w:p>
    <w:p w14:paraId="2D1564FE" w14:textId="77777777" w:rsidR="00D84543" w:rsidRPr="00DE5E74" w:rsidRDefault="006931B6">
      <w:pPr>
        <w:pStyle w:val="BodyText"/>
        <w:tabs>
          <w:tab w:val="left" w:leader="dot" w:pos="6658"/>
        </w:tabs>
        <w:spacing w:line="252" w:lineRule="exact"/>
        <w:ind w:left="1536"/>
        <w:rPr>
          <w:rFonts w:ascii="Arial" w:hAnsi="Arial" w:cs="Arial"/>
        </w:rPr>
      </w:pPr>
      <w:r w:rsidRPr="00DE5E74">
        <w:rPr>
          <w:rFonts w:ascii="Arial" w:hAnsi="Arial" w:cs="Arial"/>
        </w:rPr>
        <w:t>Accommodation for</w:t>
      </w:r>
      <w:r w:rsidRPr="00DE5E74">
        <w:rPr>
          <w:rFonts w:ascii="Arial" w:hAnsi="Arial" w:cs="Arial"/>
          <w:spacing w:val="-7"/>
        </w:rPr>
        <w:t xml:space="preserve"> </w:t>
      </w:r>
      <w:r w:rsidRPr="00DE5E74">
        <w:rPr>
          <w:rFonts w:ascii="Arial" w:hAnsi="Arial" w:cs="Arial"/>
        </w:rPr>
        <w:t>the</w:t>
      </w:r>
      <w:r w:rsidRPr="00DE5E74">
        <w:rPr>
          <w:rFonts w:ascii="Arial" w:hAnsi="Arial" w:cs="Arial"/>
          <w:spacing w:val="-2"/>
        </w:rPr>
        <w:t xml:space="preserve"> </w:t>
      </w:r>
      <w:r w:rsidRPr="00DE5E74">
        <w:rPr>
          <w:rFonts w:ascii="Arial" w:hAnsi="Arial" w:cs="Arial"/>
        </w:rPr>
        <w:t>supervisor</w:t>
      </w:r>
      <w:r w:rsidRPr="00DE5E74">
        <w:rPr>
          <w:rFonts w:ascii="Arial" w:hAnsi="Arial" w:cs="Arial"/>
        </w:rPr>
        <w:tab/>
        <w:t>Form</w:t>
      </w:r>
      <w:r w:rsidRPr="00DE5E74">
        <w:rPr>
          <w:rFonts w:ascii="Arial" w:hAnsi="Arial" w:cs="Arial"/>
          <w:spacing w:val="-2"/>
        </w:rPr>
        <w:t xml:space="preserve"> </w:t>
      </w:r>
      <w:r w:rsidRPr="00DE5E74">
        <w:rPr>
          <w:rFonts w:ascii="Arial" w:hAnsi="Arial" w:cs="Arial"/>
        </w:rPr>
        <w:t>4.6.8</w:t>
      </w:r>
    </w:p>
    <w:p w14:paraId="28D028AF" w14:textId="77777777" w:rsidR="00D84543" w:rsidRPr="00DE5E74" w:rsidRDefault="006931B6">
      <w:pPr>
        <w:pStyle w:val="BodyText"/>
        <w:tabs>
          <w:tab w:val="left" w:leader="dot" w:pos="6660"/>
        </w:tabs>
        <w:spacing w:before="1"/>
        <w:ind w:left="1536"/>
        <w:rPr>
          <w:rFonts w:ascii="Arial" w:hAnsi="Arial" w:cs="Arial"/>
        </w:rPr>
      </w:pPr>
      <w:r w:rsidRPr="00DE5E74">
        <w:rPr>
          <w:rFonts w:ascii="Arial" w:hAnsi="Arial" w:cs="Arial"/>
        </w:rPr>
        <w:t>Further</w:t>
      </w:r>
      <w:r w:rsidRPr="00DE5E74">
        <w:rPr>
          <w:rFonts w:ascii="Arial" w:hAnsi="Arial" w:cs="Arial"/>
          <w:spacing w:val="-3"/>
        </w:rPr>
        <w:t xml:space="preserve"> </w:t>
      </w:r>
      <w:r w:rsidRPr="00DE5E74">
        <w:rPr>
          <w:rFonts w:ascii="Arial" w:hAnsi="Arial" w:cs="Arial"/>
        </w:rPr>
        <w:t>information</w:t>
      </w:r>
      <w:r w:rsidRPr="00DE5E74">
        <w:rPr>
          <w:rFonts w:ascii="Arial" w:hAnsi="Arial" w:cs="Arial"/>
        </w:rPr>
        <w:tab/>
        <w:t>Form</w:t>
      </w:r>
      <w:r w:rsidRPr="00DE5E74">
        <w:rPr>
          <w:rFonts w:ascii="Arial" w:hAnsi="Arial" w:cs="Arial"/>
          <w:spacing w:val="-5"/>
        </w:rPr>
        <w:t xml:space="preserve"> </w:t>
      </w:r>
      <w:r w:rsidRPr="00DE5E74">
        <w:rPr>
          <w:rFonts w:ascii="Arial" w:hAnsi="Arial" w:cs="Arial"/>
        </w:rPr>
        <w:t>4.6.9</w:t>
      </w:r>
    </w:p>
    <w:p w14:paraId="54B59531" w14:textId="77777777" w:rsidR="00D84543" w:rsidRPr="00DE5E74" w:rsidRDefault="006931B6">
      <w:pPr>
        <w:pStyle w:val="BodyText"/>
        <w:spacing w:before="59"/>
        <w:ind w:left="259"/>
        <w:rPr>
          <w:rFonts w:ascii="Arial" w:hAnsi="Arial" w:cs="Arial"/>
        </w:rPr>
      </w:pPr>
      <w:r w:rsidRPr="00DE5E74">
        <w:rPr>
          <w:rFonts w:ascii="Arial" w:hAnsi="Arial" w:cs="Arial"/>
        </w:rPr>
        <w:t>SECTION 5: ADMINISTRATIVE COMPLIANCE GRID AND EVALUATION GRID</w:t>
      </w:r>
    </w:p>
    <w:p w14:paraId="584FDEC7" w14:textId="77777777" w:rsidR="00DE5E74" w:rsidRDefault="006931B6" w:rsidP="00DE5E74">
      <w:pPr>
        <w:tabs>
          <w:tab w:val="left" w:pos="8515"/>
        </w:tabs>
        <w:spacing w:before="92" w:line="207" w:lineRule="exact"/>
        <w:ind w:left="118"/>
        <w:rPr>
          <w:rFonts w:ascii="Arial" w:hAnsi="Arial" w:cs="Arial"/>
        </w:rPr>
      </w:pPr>
      <w:r w:rsidRPr="00DE5E74">
        <w:rPr>
          <w:rFonts w:ascii="Arial" w:hAnsi="Arial" w:cs="Arial"/>
        </w:rPr>
        <w:t xml:space="preserve">Administrative compliance grid </w:t>
      </w:r>
    </w:p>
    <w:p w14:paraId="55296DEA" w14:textId="0B224F83" w:rsidR="00D84543" w:rsidRPr="00DE5E74" w:rsidRDefault="006931B6" w:rsidP="00DE5E74">
      <w:pPr>
        <w:tabs>
          <w:tab w:val="left" w:pos="8515"/>
        </w:tabs>
        <w:spacing w:before="92" w:line="207" w:lineRule="exact"/>
        <w:ind w:left="118"/>
        <w:rPr>
          <w:rFonts w:ascii="Arial" w:hAnsi="Arial" w:cs="Arial"/>
        </w:rPr>
      </w:pPr>
      <w:r w:rsidRPr="00DE5E74">
        <w:rPr>
          <w:rFonts w:ascii="Arial" w:hAnsi="Arial" w:cs="Arial"/>
        </w:rPr>
        <w:t>Evaluation grid</w:t>
      </w:r>
    </w:p>
    <w:p w14:paraId="3E51188D" w14:textId="77777777" w:rsidR="00DE5E74" w:rsidRDefault="00DE5E74">
      <w:pPr>
        <w:pStyle w:val="Heading1"/>
        <w:spacing w:before="3"/>
        <w:rPr>
          <w:rFonts w:ascii="Arial" w:hAnsi="Arial" w:cs="Arial"/>
        </w:rPr>
      </w:pPr>
    </w:p>
    <w:p w14:paraId="316A802D" w14:textId="77777777" w:rsidR="00D84543" w:rsidRPr="00DE5E74" w:rsidRDefault="006931B6">
      <w:pPr>
        <w:pStyle w:val="Heading1"/>
        <w:spacing w:before="3"/>
        <w:rPr>
          <w:rFonts w:ascii="Arial" w:hAnsi="Arial" w:cs="Arial"/>
        </w:rPr>
      </w:pPr>
      <w:r w:rsidRPr="00DE5E74">
        <w:rPr>
          <w:rFonts w:ascii="Arial" w:hAnsi="Arial" w:cs="Arial"/>
        </w:rPr>
        <w:t>VOLUME 2</w:t>
      </w:r>
    </w:p>
    <w:p w14:paraId="5DC413D7" w14:textId="77777777" w:rsidR="00D84543" w:rsidRPr="00DE5E74" w:rsidRDefault="006931B6">
      <w:pPr>
        <w:pStyle w:val="BodyText"/>
        <w:spacing w:before="57"/>
        <w:ind w:left="259"/>
        <w:rPr>
          <w:rFonts w:ascii="Arial" w:hAnsi="Arial" w:cs="Arial"/>
        </w:rPr>
      </w:pPr>
      <w:r w:rsidRPr="00DE5E74">
        <w:rPr>
          <w:rFonts w:ascii="Arial" w:hAnsi="Arial" w:cs="Arial"/>
        </w:rPr>
        <w:t>SECTION 1: CONTRACT FORM</w:t>
      </w:r>
    </w:p>
    <w:p w14:paraId="463A029C" w14:textId="77777777" w:rsidR="00D84543" w:rsidRPr="00DE5E74" w:rsidRDefault="006931B6">
      <w:pPr>
        <w:pStyle w:val="BodyText"/>
        <w:spacing w:before="59" w:line="297" w:lineRule="auto"/>
        <w:ind w:left="259" w:right="2943"/>
        <w:rPr>
          <w:rFonts w:ascii="Arial" w:hAnsi="Arial" w:cs="Arial"/>
        </w:rPr>
      </w:pPr>
      <w:r w:rsidRPr="00DE5E74">
        <w:rPr>
          <w:rFonts w:ascii="Arial" w:hAnsi="Arial" w:cs="Arial"/>
        </w:rPr>
        <w:t>SECTION 2: GENERAL CONDITIONS FOR WORKS CONTRACTS SECTION 3: SPECIAL CONDITIONS</w:t>
      </w:r>
    </w:p>
    <w:p w14:paraId="3A82FCE7" w14:textId="77777777" w:rsidR="00D84543" w:rsidRPr="00DE5E74" w:rsidRDefault="006931B6">
      <w:pPr>
        <w:pStyle w:val="BodyText"/>
        <w:spacing w:line="252" w:lineRule="exact"/>
        <w:ind w:left="259"/>
        <w:rPr>
          <w:rFonts w:ascii="Arial" w:hAnsi="Arial" w:cs="Arial"/>
        </w:rPr>
      </w:pPr>
      <w:r w:rsidRPr="00DE5E74">
        <w:rPr>
          <w:rFonts w:ascii="Arial" w:hAnsi="Arial" w:cs="Arial"/>
        </w:rPr>
        <w:t>SECTION 4: SPECIMEN PERFORMANCE GUARANTEE</w:t>
      </w:r>
    </w:p>
    <w:p w14:paraId="4E2D08C7" w14:textId="77777777" w:rsidR="00D84543" w:rsidRPr="00DE5E74" w:rsidRDefault="006931B6">
      <w:pPr>
        <w:pStyle w:val="BodyText"/>
        <w:spacing w:before="59"/>
        <w:ind w:left="259"/>
        <w:rPr>
          <w:rFonts w:ascii="Arial" w:hAnsi="Arial" w:cs="Arial"/>
        </w:rPr>
      </w:pPr>
      <w:r w:rsidRPr="00DE5E74">
        <w:rPr>
          <w:rFonts w:ascii="Arial" w:hAnsi="Arial" w:cs="Arial"/>
        </w:rPr>
        <w:t>SECTION 5: SPECIMEN PREFINANCING PAYMENT GUARANTEE</w:t>
      </w:r>
    </w:p>
    <w:p w14:paraId="30B6927C" w14:textId="77777777" w:rsidR="00D84543" w:rsidRPr="00DE5E74" w:rsidRDefault="00D84543">
      <w:pPr>
        <w:pStyle w:val="BodyText"/>
        <w:spacing w:before="8"/>
        <w:rPr>
          <w:rFonts w:ascii="Arial" w:hAnsi="Arial" w:cs="Arial"/>
        </w:rPr>
      </w:pPr>
    </w:p>
    <w:p w14:paraId="0E6A6A57" w14:textId="77777777" w:rsidR="00D84543" w:rsidRPr="00DE5E74" w:rsidRDefault="006931B6">
      <w:pPr>
        <w:pStyle w:val="Heading1"/>
        <w:spacing w:before="77"/>
        <w:rPr>
          <w:rFonts w:ascii="Arial" w:hAnsi="Arial" w:cs="Arial"/>
        </w:rPr>
      </w:pPr>
      <w:r w:rsidRPr="00DE5E74">
        <w:rPr>
          <w:rFonts w:ascii="Arial" w:hAnsi="Arial" w:cs="Arial"/>
        </w:rPr>
        <w:t>VOLUME 3</w:t>
      </w:r>
    </w:p>
    <w:p w14:paraId="237E508B" w14:textId="45645BBB" w:rsidR="00D84543" w:rsidRPr="00DE5E74" w:rsidRDefault="006931B6">
      <w:pPr>
        <w:pStyle w:val="BodyText"/>
        <w:spacing w:before="54"/>
        <w:ind w:left="259"/>
        <w:rPr>
          <w:rFonts w:ascii="Arial" w:hAnsi="Arial" w:cs="Arial"/>
        </w:rPr>
      </w:pPr>
      <w:r w:rsidRPr="00DE5E74">
        <w:rPr>
          <w:rFonts w:ascii="Arial" w:hAnsi="Arial" w:cs="Arial"/>
        </w:rPr>
        <w:t>TECHNICAL SPECIFICATIONS</w:t>
      </w:r>
      <w:r w:rsidR="000A0416" w:rsidRPr="00DE5E74">
        <w:rPr>
          <w:rFonts w:ascii="Arial" w:hAnsi="Arial" w:cs="Arial"/>
        </w:rPr>
        <w:t xml:space="preserve"> and technical details</w:t>
      </w:r>
      <w:r w:rsidR="00181476" w:rsidRPr="00DE5E74">
        <w:rPr>
          <w:rFonts w:ascii="Arial" w:hAnsi="Arial" w:cs="Arial"/>
        </w:rPr>
        <w:t xml:space="preserve"> graphics, tables</w:t>
      </w:r>
      <w:r w:rsidR="000052BD" w:rsidRPr="00DE5E74">
        <w:rPr>
          <w:rFonts w:ascii="Arial" w:hAnsi="Arial" w:cs="Arial"/>
        </w:rPr>
        <w:t xml:space="preserve">, excel </w:t>
      </w:r>
    </w:p>
    <w:p w14:paraId="4047F5E3" w14:textId="77777777" w:rsidR="00D84543" w:rsidRPr="00DE5E74" w:rsidRDefault="006931B6">
      <w:pPr>
        <w:pStyle w:val="Heading1"/>
        <w:spacing w:before="1"/>
        <w:rPr>
          <w:rFonts w:ascii="Arial" w:hAnsi="Arial" w:cs="Arial"/>
        </w:rPr>
      </w:pPr>
      <w:r w:rsidRPr="00DE5E74">
        <w:rPr>
          <w:rFonts w:ascii="Arial" w:hAnsi="Arial" w:cs="Arial"/>
        </w:rPr>
        <w:t>VOLUME 4</w:t>
      </w:r>
    </w:p>
    <w:p w14:paraId="23B0DE42" w14:textId="77777777" w:rsidR="00D84543" w:rsidRPr="00DE5E74" w:rsidRDefault="006931B6">
      <w:pPr>
        <w:pStyle w:val="BodyText"/>
        <w:spacing w:before="54"/>
        <w:ind w:left="259"/>
        <w:rPr>
          <w:rFonts w:ascii="Arial" w:hAnsi="Arial" w:cs="Arial"/>
        </w:rPr>
      </w:pPr>
      <w:r w:rsidRPr="00DE5E74">
        <w:rPr>
          <w:rFonts w:ascii="Arial" w:hAnsi="Arial" w:cs="Arial"/>
        </w:rPr>
        <w:t>FINANCIAL OFFER UNIT PRICE CONTRACTS</w:t>
      </w:r>
    </w:p>
    <w:p w14:paraId="09E8ACA6" w14:textId="77777777" w:rsidR="00D84543" w:rsidRPr="00DE5E74" w:rsidRDefault="006931B6">
      <w:pPr>
        <w:pStyle w:val="Heading1"/>
        <w:rPr>
          <w:rFonts w:ascii="Arial" w:hAnsi="Arial" w:cs="Arial"/>
        </w:rPr>
      </w:pPr>
      <w:r w:rsidRPr="00DE5E74">
        <w:rPr>
          <w:rFonts w:ascii="Arial" w:hAnsi="Arial" w:cs="Arial"/>
        </w:rPr>
        <w:t>VOLUME 5</w:t>
      </w:r>
    </w:p>
    <w:p w14:paraId="3E342549" w14:textId="77777777" w:rsidR="00D84543" w:rsidRPr="00DE5E74" w:rsidRDefault="006931B6">
      <w:pPr>
        <w:pStyle w:val="BodyText"/>
        <w:spacing w:before="57"/>
        <w:ind w:left="259"/>
        <w:rPr>
          <w:rFonts w:ascii="Arial" w:hAnsi="Arial" w:cs="Arial"/>
        </w:rPr>
      </w:pPr>
      <w:r w:rsidRPr="00DE5E74">
        <w:rPr>
          <w:rFonts w:ascii="Arial" w:hAnsi="Arial" w:cs="Arial"/>
        </w:rPr>
        <w:t>DESIGN DOCUMENTS, INCLUDING DRAWINGS</w:t>
      </w:r>
    </w:p>
    <w:p w14:paraId="71873835" w14:textId="77777777" w:rsidR="00D84543" w:rsidRPr="00DE5E74" w:rsidRDefault="00D84543">
      <w:pPr>
        <w:pStyle w:val="BodyText"/>
        <w:spacing w:before="2"/>
        <w:rPr>
          <w:rFonts w:ascii="Arial" w:hAnsi="Arial" w:cs="Arial"/>
        </w:rPr>
      </w:pPr>
    </w:p>
    <w:p w14:paraId="6B844F86" w14:textId="19C7900D" w:rsidR="00D84543" w:rsidRPr="00DE5E74" w:rsidRDefault="006931B6">
      <w:pPr>
        <w:tabs>
          <w:tab w:val="left" w:pos="1255"/>
          <w:tab w:val="left" w:pos="2160"/>
          <w:tab w:val="left" w:pos="2966"/>
          <w:tab w:val="left" w:pos="4642"/>
          <w:tab w:val="left" w:pos="5664"/>
          <w:tab w:val="left" w:pos="6535"/>
          <w:tab w:val="left" w:pos="7987"/>
          <w:tab w:val="left" w:pos="8954"/>
        </w:tabs>
        <w:spacing w:line="237" w:lineRule="auto"/>
        <w:ind w:left="118" w:right="765"/>
        <w:jc w:val="both"/>
        <w:rPr>
          <w:rFonts w:ascii="Arial" w:hAnsi="Arial" w:cs="Arial"/>
        </w:rPr>
      </w:pPr>
      <w:r w:rsidRPr="00DE5E74">
        <w:rPr>
          <w:rFonts w:ascii="Arial" w:hAnsi="Arial" w:cs="Arial"/>
        </w:rPr>
        <w:t xml:space="preserve">For full information about procurement procedures please consult the </w:t>
      </w:r>
      <w:r w:rsidR="005B2852" w:rsidRPr="00DE5E74">
        <w:rPr>
          <w:rFonts w:ascii="Arial" w:hAnsi="Arial" w:cs="Arial"/>
        </w:rPr>
        <w:t xml:space="preserve">tendering procedures with </w:t>
      </w:r>
      <w:r w:rsidRPr="00DE5E74">
        <w:rPr>
          <w:rFonts w:ascii="Arial" w:hAnsi="Arial" w:cs="Arial"/>
        </w:rPr>
        <w:t>practical guide and its annexes, which</w:t>
      </w:r>
      <w:r w:rsidR="00665B14" w:rsidRPr="00DE5E74">
        <w:rPr>
          <w:rFonts w:ascii="Arial" w:hAnsi="Arial" w:cs="Arial"/>
        </w:rPr>
        <w:t xml:space="preserve"> </w:t>
      </w:r>
      <w:r w:rsidRPr="00DE5E74">
        <w:rPr>
          <w:rFonts w:ascii="Arial" w:hAnsi="Arial" w:cs="Arial"/>
        </w:rPr>
        <w:t>can</w:t>
      </w:r>
      <w:r w:rsidR="00665B14" w:rsidRPr="00DE5E74">
        <w:rPr>
          <w:rFonts w:ascii="Arial" w:hAnsi="Arial" w:cs="Arial"/>
        </w:rPr>
        <w:t xml:space="preserve"> </w:t>
      </w:r>
      <w:r w:rsidRPr="00DE5E74">
        <w:rPr>
          <w:rFonts w:ascii="Arial" w:hAnsi="Arial" w:cs="Arial"/>
        </w:rPr>
        <w:t>be</w:t>
      </w:r>
      <w:r w:rsidR="00665B14" w:rsidRPr="00DE5E74">
        <w:rPr>
          <w:rFonts w:ascii="Arial" w:hAnsi="Arial" w:cs="Arial"/>
        </w:rPr>
        <w:t xml:space="preserve"> </w:t>
      </w:r>
      <w:r w:rsidRPr="00DE5E74">
        <w:rPr>
          <w:rFonts w:ascii="Arial" w:hAnsi="Arial" w:cs="Arial"/>
        </w:rPr>
        <w:t>downloaded</w:t>
      </w:r>
      <w:r w:rsidR="00665B14" w:rsidRPr="00DE5E74">
        <w:rPr>
          <w:rFonts w:ascii="Arial" w:hAnsi="Arial" w:cs="Arial"/>
        </w:rPr>
        <w:t xml:space="preserve"> </w:t>
      </w:r>
      <w:r w:rsidRPr="00DE5E74">
        <w:rPr>
          <w:rFonts w:ascii="Arial" w:hAnsi="Arial" w:cs="Arial"/>
        </w:rPr>
        <w:t>from</w:t>
      </w:r>
      <w:r w:rsidR="00B701D8" w:rsidRPr="00DE5E74">
        <w:rPr>
          <w:rFonts w:ascii="Arial" w:hAnsi="Arial" w:cs="Arial"/>
        </w:rPr>
        <w:t xml:space="preserve"> </w:t>
      </w:r>
      <w:r w:rsidRPr="00DE5E74">
        <w:rPr>
          <w:rFonts w:ascii="Arial" w:hAnsi="Arial" w:cs="Arial"/>
        </w:rPr>
        <w:t>the</w:t>
      </w:r>
      <w:r w:rsidR="00665B14" w:rsidRPr="00DE5E74">
        <w:rPr>
          <w:rFonts w:ascii="Arial" w:hAnsi="Arial" w:cs="Arial"/>
        </w:rPr>
        <w:t xml:space="preserve"> </w:t>
      </w:r>
      <w:r w:rsidRPr="00DE5E74">
        <w:rPr>
          <w:rFonts w:ascii="Arial" w:hAnsi="Arial" w:cs="Arial"/>
        </w:rPr>
        <w:t>following</w:t>
      </w:r>
      <w:r w:rsidR="00665B14" w:rsidRPr="00DE5E74">
        <w:rPr>
          <w:rFonts w:ascii="Arial" w:hAnsi="Arial" w:cs="Arial"/>
        </w:rPr>
        <w:t xml:space="preserve"> </w:t>
      </w:r>
      <w:r w:rsidRPr="00DE5E74">
        <w:rPr>
          <w:rFonts w:ascii="Arial" w:hAnsi="Arial" w:cs="Arial"/>
        </w:rPr>
        <w:t>web</w:t>
      </w:r>
      <w:r w:rsidR="00B701D8" w:rsidRPr="00DE5E74">
        <w:rPr>
          <w:rFonts w:ascii="Arial" w:hAnsi="Arial" w:cs="Arial"/>
        </w:rPr>
        <w:t xml:space="preserve"> </w:t>
      </w:r>
      <w:r w:rsidRPr="00DE5E74">
        <w:rPr>
          <w:rFonts w:ascii="Arial" w:hAnsi="Arial" w:cs="Arial"/>
          <w:spacing w:val="-4"/>
        </w:rPr>
        <w:t>page</w:t>
      </w:r>
      <w:r w:rsidR="005B2852" w:rsidRPr="00DE5E74">
        <w:rPr>
          <w:rFonts w:ascii="Arial" w:hAnsi="Arial" w:cs="Arial"/>
          <w:spacing w:val="-4"/>
        </w:rPr>
        <w:t>, or by</w:t>
      </w:r>
      <w:r w:rsidR="00C374C9" w:rsidRPr="00DE5E74">
        <w:rPr>
          <w:rFonts w:ascii="Arial" w:hAnsi="Arial" w:cs="Arial"/>
          <w:spacing w:val="-4"/>
        </w:rPr>
        <w:t xml:space="preserve"> request</w:t>
      </w:r>
      <w:r w:rsidR="006B2BA1" w:rsidRPr="00DE5E74">
        <w:rPr>
          <w:rFonts w:ascii="Arial" w:hAnsi="Arial" w:cs="Arial"/>
          <w:spacing w:val="-4"/>
        </w:rPr>
        <w:t xml:space="preserve"> for receiving the tender dossier for application</w:t>
      </w:r>
      <w:r w:rsidRPr="00DE5E74">
        <w:rPr>
          <w:rFonts w:ascii="Arial" w:hAnsi="Arial" w:cs="Arial"/>
          <w:spacing w:val="-4"/>
        </w:rPr>
        <w:t xml:space="preserve">: </w:t>
      </w:r>
    </w:p>
    <w:p w14:paraId="1892FE4B" w14:textId="77777777" w:rsidR="006931B6" w:rsidRPr="00DE5E74" w:rsidRDefault="006931B6">
      <w:pPr>
        <w:tabs>
          <w:tab w:val="left" w:pos="1255"/>
          <w:tab w:val="left" w:pos="2160"/>
          <w:tab w:val="left" w:pos="2966"/>
          <w:tab w:val="left" w:pos="4642"/>
          <w:tab w:val="left" w:pos="5664"/>
          <w:tab w:val="left" w:pos="6535"/>
          <w:tab w:val="left" w:pos="7987"/>
          <w:tab w:val="left" w:pos="8954"/>
        </w:tabs>
        <w:spacing w:line="237" w:lineRule="auto"/>
        <w:ind w:left="118" w:right="765"/>
        <w:jc w:val="both"/>
        <w:rPr>
          <w:rFonts w:ascii="Arial" w:hAnsi="Arial" w:cs="Arial"/>
        </w:rPr>
      </w:pPr>
    </w:p>
    <w:p w14:paraId="66801BF4" w14:textId="77777777" w:rsidR="00D84543" w:rsidRPr="00DE5E74" w:rsidRDefault="006931B6">
      <w:pPr>
        <w:pStyle w:val="BodyText"/>
        <w:spacing w:before="92"/>
        <w:ind w:left="118"/>
        <w:jc w:val="both"/>
        <w:rPr>
          <w:rFonts w:ascii="Arial" w:hAnsi="Arial" w:cs="Arial"/>
        </w:rPr>
      </w:pPr>
      <w:r w:rsidRPr="00DE5E74">
        <w:rPr>
          <w:rFonts w:ascii="Arial" w:hAnsi="Arial" w:cs="Arial"/>
        </w:rPr>
        <w:t>We look forward to receiving your tender and the accompanying tender guarantee.</w:t>
      </w:r>
    </w:p>
    <w:p w14:paraId="5BBD532E" w14:textId="77777777" w:rsidR="00D84543" w:rsidRPr="00DE5E74" w:rsidRDefault="00D84543">
      <w:pPr>
        <w:pStyle w:val="BodyText"/>
        <w:rPr>
          <w:rFonts w:ascii="Arial" w:hAnsi="Arial" w:cs="Arial"/>
        </w:rPr>
      </w:pPr>
    </w:p>
    <w:p w14:paraId="092CE900" w14:textId="676197AE" w:rsidR="00D84543" w:rsidRPr="00DE5E74" w:rsidRDefault="006931B6">
      <w:pPr>
        <w:pStyle w:val="BodyText"/>
        <w:ind w:left="118" w:right="765"/>
        <w:jc w:val="both"/>
        <w:rPr>
          <w:rFonts w:ascii="Arial" w:hAnsi="Arial" w:cs="Arial"/>
        </w:rPr>
      </w:pPr>
      <w:r w:rsidRPr="00DE5E74">
        <w:rPr>
          <w:rFonts w:ascii="Arial" w:hAnsi="Arial" w:cs="Arial"/>
        </w:rPr>
        <w:t xml:space="preserve">By submitting a </w:t>
      </w:r>
      <w:r w:rsidR="006E5A54" w:rsidRPr="00DE5E74">
        <w:rPr>
          <w:rFonts w:ascii="Arial" w:hAnsi="Arial" w:cs="Arial"/>
        </w:rPr>
        <w:t>tender,</w:t>
      </w:r>
      <w:r w:rsidRPr="00DE5E74">
        <w:rPr>
          <w:rFonts w:ascii="Arial" w:hAnsi="Arial" w:cs="Arial"/>
        </w:rPr>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AF35DF3" w14:textId="77777777" w:rsidR="00D84543" w:rsidRPr="00DE5E74" w:rsidRDefault="00D84543">
      <w:pPr>
        <w:pStyle w:val="BodyText"/>
        <w:spacing w:before="10"/>
        <w:rPr>
          <w:rFonts w:ascii="Arial" w:hAnsi="Arial" w:cs="Arial"/>
        </w:rPr>
      </w:pPr>
    </w:p>
    <w:p w14:paraId="0567E88E" w14:textId="77777777" w:rsidR="00D84543" w:rsidRPr="00DE5E74" w:rsidRDefault="006931B6">
      <w:pPr>
        <w:pStyle w:val="BodyText"/>
        <w:ind w:left="118" w:right="765" w:hanging="1"/>
        <w:jc w:val="both"/>
        <w:rPr>
          <w:rFonts w:ascii="Arial" w:hAnsi="Arial" w:cs="Arial"/>
        </w:rPr>
      </w:pPr>
      <w:r w:rsidRPr="00DE5E74">
        <w:rPr>
          <w:rFonts w:ascii="Arial" w:hAnsi="Arial" w:cs="Arial"/>
        </w:rPr>
        <w:t>If you decide not to submit a tender, we would be grateful if you could inform us in writing, stating the reasons for your decision.</w:t>
      </w:r>
    </w:p>
    <w:p w14:paraId="7E5148AE" w14:textId="77777777" w:rsidR="00D84543" w:rsidRPr="00DE5E74" w:rsidRDefault="00D84543">
      <w:pPr>
        <w:pStyle w:val="BodyText"/>
        <w:rPr>
          <w:rFonts w:ascii="Arial" w:hAnsi="Arial" w:cs="Arial"/>
        </w:rPr>
      </w:pPr>
    </w:p>
    <w:p w14:paraId="0F5E24CA" w14:textId="77777777" w:rsidR="00D84543" w:rsidRPr="00DE5E74" w:rsidRDefault="00D84543">
      <w:pPr>
        <w:pStyle w:val="BodyText"/>
        <w:rPr>
          <w:rFonts w:ascii="Arial" w:hAnsi="Arial" w:cs="Arial"/>
        </w:rPr>
      </w:pPr>
    </w:p>
    <w:p w14:paraId="29B60A50" w14:textId="187B7DA2" w:rsidR="00D84543" w:rsidRPr="00DE5E74" w:rsidRDefault="006931B6" w:rsidP="00DE5E74">
      <w:pPr>
        <w:pStyle w:val="BodyText"/>
        <w:spacing w:before="195"/>
        <w:ind w:left="6578" w:right="2139"/>
        <w:rPr>
          <w:rFonts w:ascii="Arial" w:hAnsi="Arial" w:cs="Arial"/>
        </w:rPr>
      </w:pPr>
      <w:r w:rsidRPr="00DE5E74">
        <w:rPr>
          <w:rFonts w:ascii="Arial" w:hAnsi="Arial" w:cs="Arial"/>
        </w:rPr>
        <w:t>Yours sincerely,</w:t>
      </w:r>
    </w:p>
    <w:p w14:paraId="2D348981" w14:textId="065B0BF1" w:rsidR="00390C1D" w:rsidRPr="00DE5E74" w:rsidRDefault="00390C1D" w:rsidP="00DE5E74">
      <w:pPr>
        <w:pStyle w:val="BodyText"/>
        <w:spacing w:before="195"/>
        <w:ind w:left="6578" w:right="2139"/>
        <w:rPr>
          <w:rFonts w:ascii="Arial" w:hAnsi="Arial" w:cs="Arial"/>
        </w:rPr>
      </w:pPr>
      <w:r w:rsidRPr="00DE5E74">
        <w:rPr>
          <w:rFonts w:ascii="Arial" w:hAnsi="Arial" w:cs="Arial"/>
        </w:rPr>
        <w:t xml:space="preserve">Vice President </w:t>
      </w:r>
      <w:proofErr w:type="spellStart"/>
      <w:r w:rsidRPr="00DE5E74">
        <w:rPr>
          <w:rFonts w:ascii="Arial" w:hAnsi="Arial" w:cs="Arial"/>
        </w:rPr>
        <w:t>Bashkia</w:t>
      </w:r>
      <w:proofErr w:type="spellEnd"/>
      <w:r w:rsidRPr="00DE5E74">
        <w:rPr>
          <w:rFonts w:ascii="Arial" w:hAnsi="Arial" w:cs="Arial"/>
        </w:rPr>
        <w:t xml:space="preserve"> </w:t>
      </w:r>
      <w:proofErr w:type="spellStart"/>
      <w:r w:rsidR="00DE5E74">
        <w:rPr>
          <w:rFonts w:ascii="Arial" w:hAnsi="Arial" w:cs="Arial"/>
        </w:rPr>
        <w:t>K</w:t>
      </w:r>
      <w:r w:rsidRPr="00DE5E74">
        <w:rPr>
          <w:rFonts w:ascii="Arial" w:hAnsi="Arial" w:cs="Arial"/>
        </w:rPr>
        <w:t>ukes</w:t>
      </w:r>
      <w:proofErr w:type="spellEnd"/>
      <w:r w:rsidRPr="00DE5E74">
        <w:rPr>
          <w:rFonts w:ascii="Arial" w:hAnsi="Arial" w:cs="Arial"/>
        </w:rPr>
        <w:t xml:space="preserve"> </w:t>
      </w:r>
    </w:p>
    <w:p w14:paraId="548F6BDE" w14:textId="08F7E5D2" w:rsidR="002873AD" w:rsidRPr="00DE5E74" w:rsidRDefault="002873AD" w:rsidP="00DE5E74">
      <w:pPr>
        <w:pStyle w:val="BodyText"/>
        <w:spacing w:before="195"/>
        <w:ind w:left="6578" w:right="2139"/>
        <w:rPr>
          <w:rFonts w:ascii="Arial" w:hAnsi="Arial" w:cs="Arial"/>
        </w:rPr>
      </w:pPr>
      <w:r w:rsidRPr="00DE5E74">
        <w:rPr>
          <w:rFonts w:ascii="Arial" w:hAnsi="Arial" w:cs="Arial"/>
        </w:rPr>
        <w:t xml:space="preserve">Granit </w:t>
      </w:r>
      <w:proofErr w:type="spellStart"/>
      <w:r w:rsidRPr="00DE5E74">
        <w:rPr>
          <w:rFonts w:ascii="Arial" w:hAnsi="Arial" w:cs="Arial"/>
        </w:rPr>
        <w:t>Gjana</w:t>
      </w:r>
      <w:proofErr w:type="spellEnd"/>
    </w:p>
    <w:p w14:paraId="47B669FE" w14:textId="77777777" w:rsidR="00D84543" w:rsidRPr="00DE5E74" w:rsidRDefault="00D84543">
      <w:pPr>
        <w:pStyle w:val="BodyText"/>
        <w:spacing w:before="9"/>
        <w:rPr>
          <w:rFonts w:ascii="Arial" w:hAnsi="Arial" w:cs="Arial"/>
        </w:rPr>
      </w:pPr>
    </w:p>
    <w:p w14:paraId="2EC1A5A9" w14:textId="7F31118E" w:rsidR="00630C65" w:rsidRPr="00DE5E74" w:rsidRDefault="00630C65" w:rsidP="00630C65">
      <w:pPr>
        <w:pStyle w:val="BodyText"/>
        <w:spacing w:line="468" w:lineRule="auto"/>
        <w:ind w:left="6708" w:right="2223"/>
        <w:rPr>
          <w:rFonts w:ascii="Arial" w:hAnsi="Arial" w:cs="Arial"/>
        </w:rPr>
      </w:pPr>
      <w:r w:rsidRPr="00DE5E74">
        <w:rPr>
          <w:rFonts w:ascii="Arial" w:hAnsi="Arial" w:cs="Arial"/>
          <w:highlight w:val="yellow"/>
        </w:rPr>
        <w:br/>
      </w:r>
      <w:r w:rsidR="006931B6" w:rsidRPr="00DE5E74">
        <w:rPr>
          <w:rFonts w:ascii="Arial" w:hAnsi="Arial" w:cs="Arial"/>
        </w:rPr>
        <w:t xml:space="preserve"> </w:t>
      </w:r>
      <w:r w:rsidRPr="00DE5E74">
        <w:rPr>
          <w:rFonts w:ascii="Arial" w:hAnsi="Arial" w:cs="Arial"/>
        </w:rPr>
        <w:t>(E-signed)</w:t>
      </w:r>
    </w:p>
    <w:p w14:paraId="38566A11" w14:textId="6DE5DF9C" w:rsidR="00630C65" w:rsidRPr="00DE5E74" w:rsidRDefault="00630C65" w:rsidP="00DE5E74">
      <w:pPr>
        <w:rPr>
          <w:rFonts w:ascii="Arial" w:hAnsi="Arial" w:cs="Arial"/>
        </w:rPr>
      </w:pPr>
      <w:r w:rsidRPr="00DE5E74">
        <w:rPr>
          <w:rFonts w:ascii="Arial" w:hAnsi="Arial" w:cs="Arial"/>
        </w:rPr>
        <w:t xml:space="preserve">“Clean Water Project in </w:t>
      </w:r>
      <w:proofErr w:type="spellStart"/>
      <w:r w:rsidRPr="00DE5E74">
        <w:rPr>
          <w:rFonts w:ascii="Arial" w:hAnsi="Arial" w:cs="Arial"/>
        </w:rPr>
        <w:t>Gjakovë</w:t>
      </w:r>
      <w:proofErr w:type="spellEnd"/>
      <w:r w:rsidRPr="00DE5E74">
        <w:rPr>
          <w:rFonts w:ascii="Arial" w:hAnsi="Arial" w:cs="Arial"/>
        </w:rPr>
        <w:t>/</w:t>
      </w:r>
      <w:proofErr w:type="spellStart"/>
      <w:r w:rsidRPr="00DE5E74">
        <w:rPr>
          <w:rFonts w:ascii="Arial" w:hAnsi="Arial" w:cs="Arial"/>
        </w:rPr>
        <w:t>Djakovica</w:t>
      </w:r>
      <w:proofErr w:type="spellEnd"/>
      <w:r w:rsidRPr="00DE5E74">
        <w:rPr>
          <w:rFonts w:ascii="Arial" w:hAnsi="Arial" w:cs="Arial"/>
        </w:rPr>
        <w:t xml:space="preserve"> and </w:t>
      </w:r>
      <w:proofErr w:type="spellStart"/>
      <w:r w:rsidRPr="00DE5E74">
        <w:rPr>
          <w:rFonts w:ascii="Arial" w:hAnsi="Arial" w:cs="Arial"/>
        </w:rPr>
        <w:t>Kukës</w:t>
      </w:r>
      <w:proofErr w:type="spellEnd"/>
      <w:r w:rsidRPr="00DE5E74">
        <w:rPr>
          <w:rFonts w:ascii="Arial" w:hAnsi="Arial" w:cs="Arial"/>
        </w:rPr>
        <w:t>”</w:t>
      </w:r>
    </w:p>
    <w:p w14:paraId="662FD581" w14:textId="45731994" w:rsidR="00630C65" w:rsidRPr="00DE5E74" w:rsidRDefault="00152D3A" w:rsidP="00DE5E74">
      <w:pPr>
        <w:rPr>
          <w:rFonts w:ascii="Arial" w:hAnsi="Arial" w:cs="Arial"/>
        </w:rPr>
      </w:pPr>
      <w:bookmarkStart w:id="3" w:name="_Hlk94612149"/>
      <w:proofErr w:type="spellStart"/>
      <w:r w:rsidRPr="00DE5E74">
        <w:rPr>
          <w:rFonts w:ascii="Arial" w:hAnsi="Arial" w:cs="Arial"/>
        </w:rPr>
        <w:t>Bashkia</w:t>
      </w:r>
      <w:proofErr w:type="spellEnd"/>
      <w:r w:rsidRPr="00DE5E74">
        <w:rPr>
          <w:rFonts w:ascii="Arial" w:hAnsi="Arial" w:cs="Arial"/>
        </w:rPr>
        <w:t xml:space="preserve"> </w:t>
      </w:r>
      <w:proofErr w:type="spellStart"/>
      <w:r w:rsidRPr="00DE5E74">
        <w:rPr>
          <w:rFonts w:ascii="Arial" w:hAnsi="Arial" w:cs="Arial"/>
        </w:rPr>
        <w:t>Kukes</w:t>
      </w:r>
      <w:proofErr w:type="spellEnd"/>
      <w:r w:rsidR="000342BE" w:rsidRPr="00DE5E74">
        <w:rPr>
          <w:rFonts w:ascii="Arial" w:hAnsi="Arial" w:cs="Arial"/>
        </w:rPr>
        <w:t xml:space="preserve">/Municipality </w:t>
      </w:r>
      <w:proofErr w:type="spellStart"/>
      <w:r w:rsidR="000342BE" w:rsidRPr="00DE5E74">
        <w:rPr>
          <w:rFonts w:ascii="Arial" w:hAnsi="Arial" w:cs="Arial"/>
        </w:rPr>
        <w:t>Kukes</w:t>
      </w:r>
      <w:proofErr w:type="spellEnd"/>
    </w:p>
    <w:p w14:paraId="541EB311" w14:textId="7DE0D875" w:rsidR="00630C65" w:rsidRPr="00DE5E74" w:rsidRDefault="00630C65" w:rsidP="00DE5E74">
      <w:pPr>
        <w:rPr>
          <w:rFonts w:ascii="Arial" w:hAnsi="Arial" w:cs="Arial"/>
        </w:rPr>
      </w:pPr>
      <w:r w:rsidRPr="00DE5E74">
        <w:rPr>
          <w:rFonts w:ascii="Arial" w:hAnsi="Arial" w:cs="Arial"/>
        </w:rPr>
        <w:t>S</w:t>
      </w:r>
      <w:r w:rsidR="000342BE" w:rsidRPr="00DE5E74">
        <w:rPr>
          <w:rFonts w:ascii="Arial" w:hAnsi="Arial" w:cs="Arial"/>
        </w:rPr>
        <w:t xml:space="preserve">tr. </w:t>
      </w:r>
      <w:proofErr w:type="spellStart"/>
      <w:r w:rsidR="000342BE" w:rsidRPr="00DE5E74">
        <w:rPr>
          <w:rFonts w:ascii="Arial" w:hAnsi="Arial" w:cs="Arial"/>
        </w:rPr>
        <w:t>Sheshi</w:t>
      </w:r>
      <w:proofErr w:type="spellEnd"/>
      <w:r w:rsidR="000342BE" w:rsidRPr="00DE5E74">
        <w:rPr>
          <w:rFonts w:ascii="Arial" w:hAnsi="Arial" w:cs="Arial"/>
        </w:rPr>
        <w:t xml:space="preserve"> </w:t>
      </w:r>
      <w:proofErr w:type="spellStart"/>
      <w:r w:rsidR="000342BE" w:rsidRPr="00DE5E74">
        <w:rPr>
          <w:rFonts w:ascii="Arial" w:hAnsi="Arial" w:cs="Arial"/>
        </w:rPr>
        <w:t>Skenderbej</w:t>
      </w:r>
      <w:proofErr w:type="spellEnd"/>
      <w:r w:rsidR="000342BE" w:rsidRPr="00DE5E74">
        <w:rPr>
          <w:rFonts w:ascii="Arial" w:hAnsi="Arial" w:cs="Arial"/>
        </w:rPr>
        <w:t>,</w:t>
      </w:r>
    </w:p>
    <w:p w14:paraId="38C88105" w14:textId="60243ED5" w:rsidR="00630C65" w:rsidRPr="00DE5E74" w:rsidRDefault="00C635C0" w:rsidP="00DE5E74">
      <w:pPr>
        <w:rPr>
          <w:rFonts w:ascii="Arial" w:hAnsi="Arial" w:cs="Arial"/>
        </w:rPr>
      </w:pPr>
      <w:r w:rsidRPr="00DE5E74">
        <w:rPr>
          <w:rFonts w:ascii="Arial" w:hAnsi="Arial" w:cs="Arial"/>
        </w:rPr>
        <w:t>8</w:t>
      </w:r>
      <w:r w:rsidR="00630C65" w:rsidRPr="00DE5E74">
        <w:rPr>
          <w:rFonts w:ascii="Arial" w:hAnsi="Arial" w:cs="Arial"/>
        </w:rPr>
        <w:t xml:space="preserve">500 </w:t>
      </w:r>
      <w:proofErr w:type="spellStart"/>
      <w:r w:rsidRPr="00DE5E74">
        <w:rPr>
          <w:rFonts w:ascii="Arial" w:hAnsi="Arial" w:cs="Arial"/>
        </w:rPr>
        <w:t>Kukes</w:t>
      </w:r>
      <w:proofErr w:type="spellEnd"/>
      <w:r w:rsidR="00630C65" w:rsidRPr="00DE5E74">
        <w:rPr>
          <w:rFonts w:ascii="Arial" w:hAnsi="Arial" w:cs="Arial"/>
        </w:rPr>
        <w:t>/</w:t>
      </w:r>
      <w:r w:rsidRPr="00DE5E74">
        <w:rPr>
          <w:rFonts w:ascii="Arial" w:hAnsi="Arial" w:cs="Arial"/>
        </w:rPr>
        <w:t>Albania</w:t>
      </w:r>
    </w:p>
    <w:bookmarkEnd w:id="3"/>
    <w:p w14:paraId="4C58D54F" w14:textId="23A7988B" w:rsidR="00D84543" w:rsidRPr="00DE5E74" w:rsidRDefault="00DE5E74" w:rsidP="00DE5E74">
      <w:pPr>
        <w:pStyle w:val="BodyText"/>
        <w:spacing w:line="468" w:lineRule="auto"/>
        <w:ind w:right="2223"/>
        <w:rPr>
          <w:rFonts w:ascii="Arial" w:hAnsi="Arial" w:cs="Arial"/>
        </w:rPr>
      </w:pPr>
      <w:r w:rsidRPr="00DE5E74">
        <w:fldChar w:fldCharType="begin"/>
      </w:r>
      <w:r w:rsidRPr="00DE5E74">
        <w:rPr>
          <w:rFonts w:ascii="Arial" w:hAnsi="Arial" w:cs="Arial"/>
        </w:rPr>
        <w:instrText xml:space="preserve"> HYPERLINK "mailto:gjanagranit@gmail.com" </w:instrText>
      </w:r>
      <w:r w:rsidRPr="00DE5E74">
        <w:fldChar w:fldCharType="separate"/>
      </w:r>
      <w:r w:rsidR="000F59B3" w:rsidRPr="00DE5E74">
        <w:rPr>
          <w:rStyle w:val="Hyperlink"/>
          <w:rFonts w:ascii="Arial" w:hAnsi="Arial" w:cs="Arial"/>
        </w:rPr>
        <w:t>gjanagranit@gmail.com</w:t>
      </w:r>
      <w:r w:rsidRPr="00DE5E74">
        <w:rPr>
          <w:rStyle w:val="Hyperlink"/>
          <w:rFonts w:ascii="Arial" w:hAnsi="Arial" w:cs="Arial"/>
        </w:rPr>
        <w:fldChar w:fldCharType="end"/>
      </w:r>
    </w:p>
    <w:p w14:paraId="06FC14FD" w14:textId="77777777" w:rsidR="00D84543" w:rsidRPr="00DE5E74" w:rsidRDefault="00D84543">
      <w:pPr>
        <w:pStyle w:val="BodyText"/>
        <w:rPr>
          <w:rFonts w:ascii="Arial" w:hAnsi="Arial" w:cs="Arial"/>
        </w:rPr>
      </w:pPr>
    </w:p>
    <w:p w14:paraId="0FBDE6DC" w14:textId="77777777" w:rsidR="00D84543" w:rsidRPr="00DE5E74" w:rsidRDefault="00D84543">
      <w:pPr>
        <w:pStyle w:val="BodyText"/>
        <w:rPr>
          <w:rFonts w:ascii="Arial" w:hAnsi="Arial" w:cs="Arial"/>
        </w:rPr>
      </w:pPr>
    </w:p>
    <w:p w14:paraId="034E3B33" w14:textId="77777777" w:rsidR="00D84543" w:rsidRPr="00DE5E74" w:rsidRDefault="00D84543">
      <w:pPr>
        <w:pStyle w:val="BodyText"/>
        <w:rPr>
          <w:rFonts w:ascii="Arial" w:hAnsi="Arial" w:cs="Arial"/>
        </w:rPr>
      </w:pPr>
    </w:p>
    <w:p w14:paraId="6B41CC9F" w14:textId="77777777" w:rsidR="00D84543" w:rsidRPr="00DE5E74" w:rsidRDefault="00D84543">
      <w:pPr>
        <w:pStyle w:val="BodyText"/>
        <w:spacing w:before="7"/>
        <w:rPr>
          <w:rFonts w:ascii="Arial" w:hAnsi="Arial" w:cs="Arial"/>
        </w:rPr>
      </w:pPr>
    </w:p>
    <w:p w14:paraId="5653D956" w14:textId="2A7EAE1D" w:rsidR="00D84543" w:rsidRDefault="006931B6">
      <w:pPr>
        <w:tabs>
          <w:tab w:val="left" w:pos="8515"/>
        </w:tabs>
        <w:spacing w:before="93" w:line="207" w:lineRule="exact"/>
        <w:ind w:left="118"/>
        <w:rPr>
          <w:sz w:val="18"/>
        </w:rPr>
      </w:pPr>
      <w:r w:rsidRPr="00DE5E74">
        <w:rPr>
          <w:rFonts w:ascii="Arial" w:hAnsi="Arial" w:cs="Arial"/>
          <w:b/>
        </w:rPr>
        <w:tab/>
      </w:r>
      <w:r>
        <w:rPr>
          <w:sz w:val="18"/>
        </w:rPr>
        <w:t>Page 2 of</w:t>
      </w:r>
      <w:r>
        <w:rPr>
          <w:spacing w:val="-4"/>
          <w:sz w:val="18"/>
        </w:rPr>
        <w:t xml:space="preserve"> </w:t>
      </w:r>
      <w:r>
        <w:rPr>
          <w:sz w:val="18"/>
        </w:rPr>
        <w:t>2</w:t>
      </w:r>
    </w:p>
    <w:sectPr w:rsidR="00D84543">
      <w:pgSz w:w="11900" w:h="16840"/>
      <w:pgMar w:top="1220" w:right="5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C258B"/>
    <w:multiLevelType w:val="multilevel"/>
    <w:tmpl w:val="A7A60302"/>
    <w:lvl w:ilvl="0">
      <w:start w:val="1"/>
      <w:numFmt w:val="decimal"/>
      <w:lvlText w:val="%1."/>
      <w:lvlJc w:val="left"/>
      <w:pPr>
        <w:ind w:left="802" w:hanging="701"/>
      </w:pPr>
      <w:rPr>
        <w:rFonts w:ascii="Times New Roman" w:eastAsia="Times New Roman" w:hAnsi="Times New Roman" w:cs="Times New Roman" w:hint="default"/>
        <w:b/>
        <w:bCs/>
        <w:w w:val="102"/>
        <w:sz w:val="21"/>
        <w:szCs w:val="21"/>
        <w:lang w:val="en-US" w:eastAsia="en-US" w:bidi="en-US"/>
      </w:rPr>
    </w:lvl>
    <w:lvl w:ilvl="1">
      <w:start w:val="1"/>
      <w:numFmt w:val="decimal"/>
      <w:lvlText w:val="%1.%2)"/>
      <w:lvlJc w:val="left"/>
      <w:pPr>
        <w:ind w:left="951" w:hanging="500"/>
      </w:pPr>
      <w:rPr>
        <w:rFonts w:ascii="Times New Roman" w:eastAsia="Times New Roman" w:hAnsi="Times New Roman" w:cs="Times New Roman" w:hint="default"/>
        <w:b/>
        <w:bCs/>
        <w:spacing w:val="-1"/>
        <w:w w:val="102"/>
        <w:sz w:val="21"/>
        <w:szCs w:val="21"/>
        <w:lang w:val="en-US" w:eastAsia="en-US" w:bidi="en-US"/>
      </w:rPr>
    </w:lvl>
    <w:lvl w:ilvl="2">
      <w:numFmt w:val="bullet"/>
      <w:lvlText w:val="•"/>
      <w:lvlJc w:val="left"/>
      <w:pPr>
        <w:ind w:left="1893" w:hanging="500"/>
      </w:pPr>
      <w:rPr>
        <w:lang w:val="en-US" w:eastAsia="en-US" w:bidi="en-US"/>
      </w:rPr>
    </w:lvl>
    <w:lvl w:ilvl="3">
      <w:numFmt w:val="bullet"/>
      <w:lvlText w:val="•"/>
      <w:lvlJc w:val="left"/>
      <w:pPr>
        <w:ind w:left="2826" w:hanging="500"/>
      </w:pPr>
      <w:rPr>
        <w:lang w:val="en-US" w:eastAsia="en-US" w:bidi="en-US"/>
      </w:rPr>
    </w:lvl>
    <w:lvl w:ilvl="4">
      <w:numFmt w:val="bullet"/>
      <w:lvlText w:val="•"/>
      <w:lvlJc w:val="left"/>
      <w:pPr>
        <w:ind w:left="3760" w:hanging="500"/>
      </w:pPr>
      <w:rPr>
        <w:lang w:val="en-US" w:eastAsia="en-US" w:bidi="en-US"/>
      </w:rPr>
    </w:lvl>
    <w:lvl w:ilvl="5">
      <w:numFmt w:val="bullet"/>
      <w:lvlText w:val="•"/>
      <w:lvlJc w:val="left"/>
      <w:pPr>
        <w:ind w:left="4693" w:hanging="500"/>
      </w:pPr>
      <w:rPr>
        <w:lang w:val="en-US" w:eastAsia="en-US" w:bidi="en-US"/>
      </w:rPr>
    </w:lvl>
    <w:lvl w:ilvl="6">
      <w:numFmt w:val="bullet"/>
      <w:lvlText w:val="•"/>
      <w:lvlJc w:val="left"/>
      <w:pPr>
        <w:ind w:left="5626" w:hanging="500"/>
      </w:pPr>
      <w:rPr>
        <w:lang w:val="en-US" w:eastAsia="en-US" w:bidi="en-US"/>
      </w:rPr>
    </w:lvl>
    <w:lvl w:ilvl="7">
      <w:numFmt w:val="bullet"/>
      <w:lvlText w:val="•"/>
      <w:lvlJc w:val="left"/>
      <w:pPr>
        <w:ind w:left="6560" w:hanging="500"/>
      </w:pPr>
      <w:rPr>
        <w:lang w:val="en-US" w:eastAsia="en-US" w:bidi="en-US"/>
      </w:rPr>
    </w:lvl>
    <w:lvl w:ilvl="8">
      <w:numFmt w:val="bullet"/>
      <w:lvlText w:val="•"/>
      <w:lvlJc w:val="left"/>
      <w:pPr>
        <w:ind w:left="7493" w:hanging="500"/>
      </w:pPr>
      <w:rPr>
        <w:lang w:val="en-US" w:eastAsia="en-US" w:bidi="en-US"/>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43"/>
    <w:rsid w:val="000052BD"/>
    <w:rsid w:val="0002381F"/>
    <w:rsid w:val="000342BE"/>
    <w:rsid w:val="000A0416"/>
    <w:rsid w:val="000F3EC7"/>
    <w:rsid w:val="000F59B3"/>
    <w:rsid w:val="00152D3A"/>
    <w:rsid w:val="00181476"/>
    <w:rsid w:val="002873AD"/>
    <w:rsid w:val="002C7426"/>
    <w:rsid w:val="00372EA0"/>
    <w:rsid w:val="00382EF8"/>
    <w:rsid w:val="00390C1D"/>
    <w:rsid w:val="003F714F"/>
    <w:rsid w:val="0043428F"/>
    <w:rsid w:val="00444630"/>
    <w:rsid w:val="004B4B50"/>
    <w:rsid w:val="00541154"/>
    <w:rsid w:val="00561210"/>
    <w:rsid w:val="005B2852"/>
    <w:rsid w:val="00630C65"/>
    <w:rsid w:val="006646CC"/>
    <w:rsid w:val="00665B14"/>
    <w:rsid w:val="006931B6"/>
    <w:rsid w:val="006B2BA1"/>
    <w:rsid w:val="006E5A54"/>
    <w:rsid w:val="007071EF"/>
    <w:rsid w:val="00714985"/>
    <w:rsid w:val="007B1D4A"/>
    <w:rsid w:val="008020B0"/>
    <w:rsid w:val="009243EC"/>
    <w:rsid w:val="009357D3"/>
    <w:rsid w:val="00962421"/>
    <w:rsid w:val="009B4D8B"/>
    <w:rsid w:val="00A0541A"/>
    <w:rsid w:val="00AD6475"/>
    <w:rsid w:val="00B10670"/>
    <w:rsid w:val="00B701D8"/>
    <w:rsid w:val="00BA1562"/>
    <w:rsid w:val="00BC246C"/>
    <w:rsid w:val="00BE6FA6"/>
    <w:rsid w:val="00C01AB2"/>
    <w:rsid w:val="00C374C9"/>
    <w:rsid w:val="00C635C0"/>
    <w:rsid w:val="00D70074"/>
    <w:rsid w:val="00D84543"/>
    <w:rsid w:val="00DA35AA"/>
    <w:rsid w:val="00DE5E74"/>
    <w:rsid w:val="00E73B06"/>
    <w:rsid w:val="00E91307"/>
    <w:rsid w:val="00F02D6D"/>
    <w:rsid w:val="00F23FCE"/>
    <w:rsid w:val="00FD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B4FF"/>
  <w15:docId w15:val="{D0C3871D-B7C3-41D1-AB5F-F56A564D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59B3"/>
    <w:rPr>
      <w:color w:val="0000FF" w:themeColor="hyperlink"/>
      <w:u w:val="single"/>
    </w:rPr>
  </w:style>
  <w:style w:type="character" w:customStyle="1" w:styleId="UnresolvedMention1">
    <w:name w:val="Unresolved Mention1"/>
    <w:basedOn w:val="DefaultParagraphFont"/>
    <w:uiPriority w:val="99"/>
    <w:semiHidden/>
    <w:unhideWhenUsed/>
    <w:rsid w:val="000F59B3"/>
    <w:rPr>
      <w:color w:val="605E5C"/>
      <w:shd w:val="clear" w:color="auto" w:fill="E1DFDD"/>
    </w:rPr>
  </w:style>
  <w:style w:type="paragraph" w:styleId="NoSpacing">
    <w:name w:val="No Spacing"/>
    <w:uiPriority w:val="1"/>
    <w:qFormat/>
    <w:rsid w:val="00DE5E7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4247">
      <w:bodyDiv w:val="1"/>
      <w:marLeft w:val="0"/>
      <w:marRight w:val="0"/>
      <w:marTop w:val="0"/>
      <w:marBottom w:val="0"/>
      <w:divBdr>
        <w:top w:val="none" w:sz="0" w:space="0" w:color="auto"/>
        <w:left w:val="none" w:sz="0" w:space="0" w:color="auto"/>
        <w:bottom w:val="none" w:sz="0" w:space="0" w:color="auto"/>
        <w:right w:val="none" w:sz="0" w:space="0" w:color="auto"/>
      </w:divBdr>
    </w:div>
    <w:div w:id="650988926">
      <w:bodyDiv w:val="1"/>
      <w:marLeft w:val="0"/>
      <w:marRight w:val="0"/>
      <w:marTop w:val="0"/>
      <w:marBottom w:val="0"/>
      <w:divBdr>
        <w:top w:val="none" w:sz="0" w:space="0" w:color="auto"/>
        <w:left w:val="none" w:sz="0" w:space="0" w:color="auto"/>
        <w:bottom w:val="none" w:sz="0" w:space="0" w:color="auto"/>
        <w:right w:val="none" w:sz="0" w:space="0" w:color="auto"/>
      </w:divBdr>
    </w:div>
    <w:div w:id="1669481399">
      <w:bodyDiv w:val="1"/>
      <w:marLeft w:val="0"/>
      <w:marRight w:val="0"/>
      <w:marTop w:val="0"/>
      <w:marBottom w:val="0"/>
      <w:divBdr>
        <w:top w:val="none" w:sz="0" w:space="0" w:color="auto"/>
        <w:left w:val="none" w:sz="0" w:space="0" w:color="auto"/>
        <w:bottom w:val="none" w:sz="0" w:space="0" w:color="auto"/>
        <w:right w:val="none" w:sz="0" w:space="0" w:color="auto"/>
      </w:divBdr>
    </w:div>
    <w:div w:id="209088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00_Invitation to Tender</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00_Invitation to Tender</dc:title>
  <dc:creator>ihavolka</dc:creator>
  <cp:lastModifiedBy>tila koliqi</cp:lastModifiedBy>
  <cp:revision>2</cp:revision>
  <dcterms:created xsi:type="dcterms:W3CDTF">2022-02-11T15:11:00Z</dcterms:created>
  <dcterms:modified xsi:type="dcterms:W3CDTF">2022-02-11T15:11:00Z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OCR CoDe 2019 5.1905.142.0 (c) 2005-2019 European Commission</vt:lpwstr>
  </property>
  <property fmtid="{D5CDD505-2E9C-101B-9397-08002B2CF9AE}" pid="4" name="LastSaved">
    <vt:filetime>2020-10-27T00:00:00Z</vt:filetime>
  </property>
</Properties>
</file>