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EC0" w:rsidRPr="00486662" w:rsidRDefault="00883C2D" w:rsidP="00C75FC4">
      <w:pPr>
        <w:spacing w:after="0" w:line="288" w:lineRule="auto"/>
        <w:jc w:val="center"/>
        <w:rPr>
          <w:rFonts w:ascii="Times New Roman" w:eastAsia="Times New Roman" w:hAnsi="Times New Roman" w:cs="Times New Roman"/>
          <w:sz w:val="8"/>
          <w:szCs w:val="24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  </w:t>
      </w:r>
      <w:r w:rsidRPr="008E4A2F">
        <w:rPr>
          <w:rFonts w:ascii="Arial" w:hAnsi="Arial" w:cs="Arial"/>
          <w:b/>
        </w:rPr>
        <w:t xml:space="preserve">DREJTORIA </w:t>
      </w:r>
      <w:r>
        <w:rPr>
          <w:rFonts w:ascii="Arial" w:hAnsi="Arial" w:cs="Arial"/>
          <w:b/>
        </w:rPr>
        <w:t>E</w:t>
      </w:r>
      <w:r w:rsidR="00486662">
        <w:rPr>
          <w:rFonts w:ascii="Arial" w:hAnsi="Arial" w:cs="Arial"/>
          <w:b/>
        </w:rPr>
        <w:t xml:space="preserve"> FINANC</w:t>
      </w:r>
      <w:r w:rsidR="00B05206" w:rsidRPr="00B05206">
        <w:rPr>
          <w:rFonts w:ascii="Arial" w:hAnsi="Arial" w:cs="Arial"/>
          <w:b/>
        </w:rPr>
        <w:t>Ë</w:t>
      </w:r>
      <w:r w:rsidR="00486662">
        <w:rPr>
          <w:rFonts w:ascii="Arial" w:hAnsi="Arial" w:cs="Arial"/>
          <w:b/>
        </w:rPr>
        <w:t>S DHE BUXHETIT</w:t>
      </w:r>
    </w:p>
    <w:p w:rsidR="00E77EC0" w:rsidRPr="002E1386" w:rsidRDefault="00E77EC0" w:rsidP="00E77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386">
        <w:rPr>
          <w:rFonts w:ascii="Times New Roman" w:eastAsia="Times New Roman" w:hAnsi="Times New Roman" w:cs="Times New Roman"/>
          <w:sz w:val="24"/>
          <w:szCs w:val="24"/>
        </w:rPr>
        <w:t xml:space="preserve">Nr.________Prot.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E138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Kukë</w:t>
      </w:r>
      <w:r w:rsidR="008B455D">
        <w:rPr>
          <w:rFonts w:ascii="Times New Roman" w:eastAsia="Times New Roman" w:hAnsi="Times New Roman" w:cs="Times New Roman"/>
          <w:sz w:val="24"/>
          <w:szCs w:val="24"/>
        </w:rPr>
        <w:t>s me, ___.___.2025</w:t>
      </w:r>
    </w:p>
    <w:p w:rsidR="006D63EF" w:rsidRPr="00486662" w:rsidRDefault="00B52E99" w:rsidP="00B52E99">
      <w:pPr>
        <w:tabs>
          <w:tab w:val="left" w:pos="5955"/>
        </w:tabs>
        <w:rPr>
          <w:sz w:val="2"/>
          <w:szCs w:val="10"/>
        </w:rPr>
      </w:pPr>
      <w:r>
        <w:rPr>
          <w:sz w:val="10"/>
          <w:szCs w:val="10"/>
        </w:rPr>
        <w:tab/>
      </w:r>
    </w:p>
    <w:p w:rsidR="00487649" w:rsidRPr="00C75FC4" w:rsidRDefault="00487649" w:rsidP="00486662">
      <w:pPr>
        <w:spacing w:before="120" w:after="120" w:line="360" w:lineRule="auto"/>
        <w:jc w:val="center"/>
        <w:rPr>
          <w:rFonts w:ascii="Arial" w:hAnsi="Arial" w:cs="Arial"/>
          <w:b/>
          <w:sz w:val="2"/>
          <w:szCs w:val="30"/>
        </w:rPr>
      </w:pPr>
    </w:p>
    <w:p w:rsidR="00E77EC0" w:rsidRPr="000F6D75" w:rsidRDefault="00E77EC0" w:rsidP="00B8749A">
      <w:pPr>
        <w:spacing w:before="120"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PROJEKT - VENDIM</w:t>
      </w:r>
    </w:p>
    <w:p w:rsidR="00966333" w:rsidRDefault="00966333" w:rsidP="00966333">
      <w:pPr>
        <w:spacing w:after="120" w:line="240" w:lineRule="auto"/>
        <w:rPr>
          <w:rFonts w:ascii="Arial" w:hAnsi="Arial" w:cs="Arial"/>
          <w:sz w:val="28"/>
          <w:szCs w:val="28"/>
        </w:rPr>
      </w:pPr>
    </w:p>
    <w:p w:rsidR="00E77EC0" w:rsidRDefault="008B455D" w:rsidP="00B8749A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Nr.______Datë___.___.2025</w:t>
      </w:r>
    </w:p>
    <w:p w:rsidR="00E77EC0" w:rsidRPr="00486662" w:rsidRDefault="00E77EC0" w:rsidP="007B707A">
      <w:pPr>
        <w:spacing w:after="0" w:line="240" w:lineRule="auto"/>
        <w:ind w:left="-180" w:hanging="90"/>
        <w:jc w:val="center"/>
        <w:rPr>
          <w:sz w:val="2"/>
          <w:szCs w:val="16"/>
        </w:rPr>
      </w:pPr>
    </w:p>
    <w:p w:rsidR="007E0C41" w:rsidRPr="00851936" w:rsidRDefault="007E0C41" w:rsidP="00B8749A">
      <w:pPr>
        <w:spacing w:before="120" w:after="120" w:line="288" w:lineRule="auto"/>
        <w:jc w:val="center"/>
        <w:rPr>
          <w:rFonts w:ascii="Arial" w:eastAsia="Times New Roman" w:hAnsi="Arial" w:cs="Arial"/>
          <w:b/>
          <w:sz w:val="24"/>
          <w:szCs w:val="24"/>
          <w:lang w:val="de-DE"/>
        </w:rPr>
      </w:pPr>
      <w:r>
        <w:rPr>
          <w:rFonts w:ascii="Arial" w:eastAsia="Times New Roman" w:hAnsi="Arial" w:cs="Arial"/>
          <w:b/>
          <w:sz w:val="26"/>
          <w:szCs w:val="26"/>
          <w:lang w:val="de-DE"/>
        </w:rPr>
        <w:t>PËR</w:t>
      </w:r>
      <w:r w:rsidR="00B8749A">
        <w:rPr>
          <w:rFonts w:ascii="Arial" w:eastAsia="Times New Roman" w:hAnsi="Arial" w:cs="Arial"/>
          <w:b/>
          <w:sz w:val="26"/>
          <w:szCs w:val="26"/>
          <w:lang w:val="de-DE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de-DE"/>
        </w:rPr>
        <w:t xml:space="preserve">MIRATIM FONDI PER DHENIE PAGESE </w:t>
      </w:r>
      <w:r w:rsidRPr="00851936">
        <w:rPr>
          <w:rFonts w:ascii="Arial" w:eastAsia="Times New Roman" w:hAnsi="Arial" w:cs="Arial"/>
          <w:b/>
          <w:sz w:val="24"/>
          <w:szCs w:val="24"/>
        </w:rPr>
        <w:t xml:space="preserve">PER </w:t>
      </w:r>
      <w:r w:rsidRPr="00851936">
        <w:rPr>
          <w:rFonts w:ascii="Arial" w:eastAsia="Times New Roman" w:hAnsi="Arial" w:cs="Arial"/>
          <w:b/>
          <w:bCs/>
          <w:sz w:val="24"/>
          <w:szCs w:val="24"/>
          <w:lang w:val="sq-AL"/>
        </w:rPr>
        <w:t xml:space="preserve">RASTIN E </w:t>
      </w:r>
      <w:r w:rsidRPr="00851936">
        <w:rPr>
          <w:rFonts w:ascii="Arial" w:hAnsi="Arial" w:cs="Arial"/>
          <w:b/>
          <w:color w:val="000000"/>
          <w:sz w:val="24"/>
          <w:szCs w:val="24"/>
          <w:lang w:val="sq-AL"/>
        </w:rPr>
        <w:t>DALJES SE PUNONJESVE NE PENSION PLEQERIE</w:t>
      </w:r>
      <w:r w:rsidRPr="00851936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486662" w:rsidRDefault="007E0C41" w:rsidP="00AA2C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D6557">
        <w:rPr>
          <w:rFonts w:ascii="Times New Roman" w:eastAsia="Times New Roman" w:hAnsi="Times New Roman" w:cs="Times New Roman"/>
          <w:sz w:val="24"/>
          <w:szCs w:val="24"/>
          <w:lang w:val="it-IT"/>
        </w:rPr>
        <w:t>Bazuar ne ligjin Nr.139/2015, te miratuar me date 17.12.2015 “Per veteqeverisjen vendore” nenet 8/2, 9/1/1.1/b,40/4, 41, ligjin Nr.44/2015, te miratuar me date 30.04.2015 “Kodi i Proçedurave Administrative ne RSH”,</w:t>
      </w:r>
      <w:r w:rsidRPr="00DD65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ligjin Nr.9936, datë 26.06.2008, “Për menaxhimin e sistemit buxhetor në Republikën e Shqipërisë”</w:t>
      </w:r>
      <w:r w:rsidRPr="00DD655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(i ndryshuar),</w:t>
      </w:r>
      <w:r w:rsidRPr="00DD65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neni 44, ligjin </w:t>
      </w:r>
      <w:r w:rsidRPr="00DD65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Nr.10 296, datë 08.07.2010, “Për menaxhimin financiar dhe kontrollin”, </w:t>
      </w:r>
      <w:r w:rsidRPr="00DD655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(i</w:t>
      </w:r>
      <w:r w:rsidR="00C75FC4" w:rsidRPr="00DD655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DD655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ndryshua</w:t>
      </w:r>
      <w:r w:rsidR="00585382" w:rsidRPr="00DD655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DD655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r)</w:t>
      </w:r>
      <w:r w:rsidRPr="00DD65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DD655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VKM Nr.929, date 17.11.2010, “Per krijimin dhe perdorimin e fondit te veçante”, </w:t>
      </w:r>
      <w:r w:rsidRPr="00DD6557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(i ndryshuar) </w:t>
      </w:r>
      <w:r w:rsidRPr="00DD655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pika 7, </w:t>
      </w:r>
      <w:r w:rsidRPr="00DD65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>udhëzimin e Ministrise se Financave Nr.2, datë 06.02.2012 “Për proçedurat standarde të zbatimit të buxhetit”,</w:t>
      </w:r>
      <w:r w:rsidRPr="00C020B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, si dhe ne vendimin e Nr.</w:t>
      </w:r>
      <w:r w:rsidR="00C020B9" w:rsidRPr="00C020B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91</w:t>
      </w:r>
      <w:r w:rsidRPr="00C020B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, datë</w:t>
      </w:r>
      <w:r w:rsidR="004604C0" w:rsidRPr="00C020B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2</w:t>
      </w:r>
      <w:r w:rsidR="008B455D" w:rsidRPr="00C020B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7</w:t>
      </w:r>
      <w:r w:rsidR="004604C0" w:rsidRPr="00C020B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.12</w:t>
      </w:r>
      <w:r w:rsidRPr="00C020B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.20</w:t>
      </w:r>
      <w:r w:rsidR="00F42D8C" w:rsidRPr="00C020B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2</w:t>
      </w:r>
      <w:r w:rsidR="008B455D" w:rsidRPr="00C020B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4</w:t>
      </w:r>
      <w:r w:rsidRPr="00C020B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 te Keshillit Bashkiak Kukes “Per mi</w:t>
      </w:r>
      <w:r w:rsidR="008B455D" w:rsidRPr="00C020B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ratimin e buxhetit te vitit 2025</w:t>
      </w:r>
      <w:r w:rsidRPr="00C020B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”,</w:t>
      </w:r>
      <w:r w:rsidRPr="00C020B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 propo</w:t>
      </w:r>
      <w:r w:rsidR="00DD6557" w:rsidRPr="00C020B9">
        <w:rPr>
          <w:rFonts w:ascii="Times New Roman" w:eastAsia="Times New Roman" w:hAnsi="Times New Roman" w:cs="Times New Roman"/>
          <w:sz w:val="24"/>
          <w:szCs w:val="24"/>
          <w:lang w:val="it-IT"/>
        </w:rPr>
        <w:t>zoj Keshillit Bashkiak Kukes, të</w:t>
      </w:r>
      <w:r w:rsidR="00DD6557" w:rsidRPr="00C020B9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</w:p>
    <w:p w:rsidR="00C350A0" w:rsidRPr="00DD6557" w:rsidRDefault="00C350A0" w:rsidP="00AA2CC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</w:pPr>
    </w:p>
    <w:p w:rsidR="00486662" w:rsidRDefault="00486662" w:rsidP="00AA2CCA">
      <w:pPr>
        <w:tabs>
          <w:tab w:val="left" w:pos="720"/>
        </w:tabs>
        <w:spacing w:before="40" w:after="120" w:line="360" w:lineRule="auto"/>
        <w:jc w:val="center"/>
        <w:rPr>
          <w:rFonts w:ascii="Arial" w:eastAsia="Times New Roman" w:hAnsi="Arial" w:cs="Arial"/>
          <w:b/>
          <w:sz w:val="26"/>
          <w:szCs w:val="26"/>
          <w:lang w:val="it-IT"/>
        </w:rPr>
      </w:pPr>
      <w:r>
        <w:rPr>
          <w:rFonts w:ascii="Arial" w:eastAsia="Times New Roman" w:hAnsi="Arial" w:cs="Arial"/>
          <w:b/>
          <w:sz w:val="26"/>
          <w:szCs w:val="26"/>
          <w:lang w:val="it-IT"/>
        </w:rPr>
        <w:t>MIRATOJ</w:t>
      </w:r>
      <w:r w:rsidRPr="00B31E11">
        <w:rPr>
          <w:rFonts w:ascii="Arial" w:hAnsi="Arial" w:cs="Arial"/>
          <w:b/>
          <w:color w:val="000000" w:themeColor="text1"/>
          <w:sz w:val="24"/>
          <w:szCs w:val="24"/>
        </w:rPr>
        <w:t>Ë</w:t>
      </w:r>
      <w:r w:rsidRPr="006037F8">
        <w:rPr>
          <w:rFonts w:ascii="Arial" w:eastAsia="Times New Roman" w:hAnsi="Arial" w:cs="Arial"/>
          <w:b/>
          <w:sz w:val="26"/>
          <w:szCs w:val="26"/>
          <w:lang w:val="it-IT"/>
        </w:rPr>
        <w:t>:</w:t>
      </w:r>
    </w:p>
    <w:p w:rsidR="007E0C41" w:rsidRPr="001B22B8" w:rsidRDefault="007E0C41" w:rsidP="001B22B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2B8">
        <w:rPr>
          <w:rFonts w:ascii="Times New Roman" w:eastAsia="Times New Roman" w:hAnsi="Times New Roman" w:cs="Times New Roman"/>
          <w:sz w:val="24"/>
          <w:szCs w:val="24"/>
        </w:rPr>
        <w:t xml:space="preserve">Transferimin e fondeve buxhetore ne shumen prej </w:t>
      </w:r>
      <w:r w:rsidR="005F0B8E">
        <w:rPr>
          <w:rFonts w:ascii="Times New Roman" w:eastAsia="Times New Roman" w:hAnsi="Times New Roman" w:cs="Times New Roman"/>
          <w:sz w:val="24"/>
          <w:szCs w:val="24"/>
        </w:rPr>
        <w:t>41,600</w:t>
      </w:r>
      <w:r w:rsidR="00CB1BED" w:rsidRPr="001B22B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B22B8">
        <w:rPr>
          <w:rFonts w:ascii="Times New Roman" w:eastAsia="Times New Roman" w:hAnsi="Times New Roman" w:cs="Times New Roman"/>
          <w:sz w:val="24"/>
          <w:szCs w:val="24"/>
        </w:rPr>
        <w:t>leke</w:t>
      </w:r>
      <w:r w:rsidRPr="001B22B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1B22B8">
        <w:rPr>
          <w:rFonts w:ascii="Times New Roman" w:eastAsia="Times New Roman" w:hAnsi="Times New Roman" w:cs="Times New Roman"/>
          <w:sz w:val="24"/>
          <w:szCs w:val="24"/>
        </w:rPr>
        <w:t xml:space="preserve"> nga artikulli “600” në artikullin “606” për shpërblimin e punonjësve që kanë dalë në pension pleqerie, si  vijon:</w:t>
      </w:r>
    </w:p>
    <w:tbl>
      <w:tblPr>
        <w:tblStyle w:val="TableGrid2"/>
        <w:tblpPr w:leftFromText="180" w:rightFromText="180" w:vertAnchor="text" w:horzAnchor="margin" w:tblpY="343"/>
        <w:tblW w:w="9872" w:type="dxa"/>
        <w:tblLook w:val="04A0" w:firstRow="1" w:lastRow="0" w:firstColumn="1" w:lastColumn="0" w:noHBand="0" w:noVBand="1"/>
      </w:tblPr>
      <w:tblGrid>
        <w:gridCol w:w="1105"/>
        <w:gridCol w:w="1016"/>
        <w:gridCol w:w="1195"/>
        <w:gridCol w:w="1172"/>
        <w:gridCol w:w="983"/>
        <w:gridCol w:w="1038"/>
        <w:gridCol w:w="1195"/>
        <w:gridCol w:w="1201"/>
        <w:gridCol w:w="967"/>
      </w:tblGrid>
      <w:tr w:rsidR="00530284" w:rsidRPr="00530284" w:rsidTr="00530284">
        <w:trPr>
          <w:trHeight w:val="800"/>
        </w:trPr>
        <w:tc>
          <w:tcPr>
            <w:tcW w:w="1105" w:type="dxa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Entiteti i Qeverisjes</w:t>
            </w:r>
          </w:p>
        </w:tc>
        <w:tc>
          <w:tcPr>
            <w:tcW w:w="1016" w:type="dxa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Ministria e Linjes</w:t>
            </w:r>
          </w:p>
        </w:tc>
        <w:tc>
          <w:tcPr>
            <w:tcW w:w="1195" w:type="dxa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Kodi Institucioni</w:t>
            </w:r>
          </w:p>
        </w:tc>
        <w:tc>
          <w:tcPr>
            <w:tcW w:w="1172" w:type="dxa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Emer institucioni</w:t>
            </w:r>
          </w:p>
        </w:tc>
        <w:tc>
          <w:tcPr>
            <w:tcW w:w="983" w:type="dxa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Kapitulli</w:t>
            </w:r>
          </w:p>
        </w:tc>
        <w:tc>
          <w:tcPr>
            <w:tcW w:w="1038" w:type="dxa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Programi</w:t>
            </w:r>
          </w:p>
        </w:tc>
        <w:tc>
          <w:tcPr>
            <w:tcW w:w="1195" w:type="dxa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Llogaria Ekonomike</w:t>
            </w:r>
          </w:p>
        </w:tc>
        <w:tc>
          <w:tcPr>
            <w:tcW w:w="1201" w:type="dxa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Kodi i Deges se Thesarit</w:t>
            </w:r>
          </w:p>
        </w:tc>
        <w:tc>
          <w:tcPr>
            <w:tcW w:w="967" w:type="dxa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Debiti / lek</w:t>
            </w:r>
          </w:p>
        </w:tc>
      </w:tr>
      <w:tr w:rsidR="00530284" w:rsidRPr="00530284" w:rsidTr="00530284">
        <w:trPr>
          <w:trHeight w:val="315"/>
        </w:trPr>
        <w:tc>
          <w:tcPr>
            <w:tcW w:w="8905" w:type="dxa"/>
            <w:gridSpan w:val="8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Pakesohet</w:t>
            </w:r>
          </w:p>
        </w:tc>
        <w:tc>
          <w:tcPr>
            <w:tcW w:w="967" w:type="dxa"/>
            <w:noWrap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41,600</w:t>
            </w:r>
          </w:p>
        </w:tc>
      </w:tr>
      <w:tr w:rsidR="00530284" w:rsidRPr="00530284" w:rsidTr="00530284">
        <w:trPr>
          <w:trHeight w:val="495"/>
        </w:trPr>
        <w:tc>
          <w:tcPr>
            <w:tcW w:w="1105" w:type="dxa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016" w:type="dxa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95" w:type="dxa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2125001</w:t>
            </w:r>
          </w:p>
        </w:tc>
        <w:tc>
          <w:tcPr>
            <w:tcW w:w="1172" w:type="dxa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Bashkia Kukes</w:t>
            </w:r>
          </w:p>
        </w:tc>
        <w:tc>
          <w:tcPr>
            <w:tcW w:w="983" w:type="dxa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38" w:type="dxa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09230</w:t>
            </w:r>
          </w:p>
        </w:tc>
        <w:tc>
          <w:tcPr>
            <w:tcW w:w="1195" w:type="dxa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6000000</w:t>
            </w:r>
          </w:p>
        </w:tc>
        <w:tc>
          <w:tcPr>
            <w:tcW w:w="1201" w:type="dxa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1818</w:t>
            </w:r>
          </w:p>
        </w:tc>
        <w:tc>
          <w:tcPr>
            <w:tcW w:w="967" w:type="dxa"/>
            <w:noWrap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41,600</w:t>
            </w:r>
          </w:p>
        </w:tc>
      </w:tr>
      <w:tr w:rsidR="00530284" w:rsidRPr="00530284" w:rsidTr="00530284">
        <w:trPr>
          <w:trHeight w:val="315"/>
        </w:trPr>
        <w:tc>
          <w:tcPr>
            <w:tcW w:w="8905" w:type="dxa"/>
            <w:gridSpan w:val="8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Shtohet</w:t>
            </w:r>
          </w:p>
        </w:tc>
        <w:tc>
          <w:tcPr>
            <w:tcW w:w="967" w:type="dxa"/>
            <w:noWrap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41,600</w:t>
            </w:r>
          </w:p>
        </w:tc>
      </w:tr>
      <w:tr w:rsidR="00530284" w:rsidRPr="00530284" w:rsidTr="00530284">
        <w:trPr>
          <w:trHeight w:val="495"/>
        </w:trPr>
        <w:tc>
          <w:tcPr>
            <w:tcW w:w="1105" w:type="dxa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016" w:type="dxa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95" w:type="dxa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2125001</w:t>
            </w:r>
          </w:p>
        </w:tc>
        <w:tc>
          <w:tcPr>
            <w:tcW w:w="1172" w:type="dxa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Bashkia Kukes</w:t>
            </w:r>
          </w:p>
        </w:tc>
        <w:tc>
          <w:tcPr>
            <w:tcW w:w="983" w:type="dxa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38" w:type="dxa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09230</w:t>
            </w:r>
          </w:p>
        </w:tc>
        <w:tc>
          <w:tcPr>
            <w:tcW w:w="1195" w:type="dxa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6060000</w:t>
            </w:r>
          </w:p>
        </w:tc>
        <w:tc>
          <w:tcPr>
            <w:tcW w:w="1201" w:type="dxa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1818</w:t>
            </w:r>
          </w:p>
        </w:tc>
        <w:tc>
          <w:tcPr>
            <w:tcW w:w="967" w:type="dxa"/>
            <w:noWrap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41,600</w:t>
            </w:r>
          </w:p>
        </w:tc>
      </w:tr>
      <w:tr w:rsidR="00530284" w:rsidRPr="00530284" w:rsidTr="00530284">
        <w:trPr>
          <w:trHeight w:val="315"/>
        </w:trPr>
        <w:tc>
          <w:tcPr>
            <w:tcW w:w="8905" w:type="dxa"/>
            <w:gridSpan w:val="8"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TOTALI</w:t>
            </w:r>
          </w:p>
        </w:tc>
        <w:tc>
          <w:tcPr>
            <w:tcW w:w="967" w:type="dxa"/>
            <w:noWrap/>
            <w:hideMark/>
          </w:tcPr>
          <w:p w:rsidR="00530284" w:rsidRPr="00530284" w:rsidRDefault="00530284" w:rsidP="005302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41,600</w:t>
            </w:r>
          </w:p>
        </w:tc>
      </w:tr>
    </w:tbl>
    <w:p w:rsidR="007F278F" w:rsidRDefault="007F278F" w:rsidP="00AA2C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7FA5" w:rsidRDefault="00557FA5" w:rsidP="007E0C41">
      <w:pPr>
        <w:spacing w:after="0" w:line="288" w:lineRule="auto"/>
        <w:jc w:val="both"/>
        <w:rPr>
          <w:w w:val="90"/>
        </w:rPr>
      </w:pPr>
      <w:r>
        <w:rPr>
          <w:rFonts w:ascii="Times New Roman" w:eastAsia="Times New Roman" w:hAnsi="Times New Roman" w:cs="Times New Roman"/>
          <w:sz w:val="1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14"/>
          <w:szCs w:val="24"/>
        </w:rPr>
        <w:instrText xml:space="preserve"> LINK </w:instrText>
      </w:r>
      <w:r w:rsidR="0091736A">
        <w:rPr>
          <w:rFonts w:ascii="Times New Roman" w:eastAsia="Times New Roman" w:hAnsi="Times New Roman" w:cs="Times New Roman"/>
          <w:sz w:val="14"/>
          <w:szCs w:val="24"/>
        </w:rPr>
        <w:instrText xml:space="preserve">Excel.Sheet.12 "C:\\Users\\Dr.B.Nj.B.Toshi\\Desktop\\bashkim -2016\\SHKP\\2021\\Plani vjetor i pranimit 2021.xlsx" Sheet4!R5C4:R28C12 </w:instrText>
      </w:r>
      <w:r>
        <w:rPr>
          <w:rFonts w:ascii="Times New Roman" w:eastAsia="Times New Roman" w:hAnsi="Times New Roman" w:cs="Times New Roman"/>
          <w:sz w:val="14"/>
          <w:szCs w:val="24"/>
        </w:rPr>
        <w:instrText xml:space="preserve">\a \f 4 \h </w:instrText>
      </w:r>
      <w:r>
        <w:rPr>
          <w:rFonts w:ascii="Times New Roman" w:eastAsia="Times New Roman" w:hAnsi="Times New Roman" w:cs="Times New Roman"/>
          <w:sz w:val="14"/>
          <w:szCs w:val="24"/>
        </w:rPr>
        <w:fldChar w:fldCharType="separate"/>
      </w:r>
    </w:p>
    <w:p w:rsidR="001B22B8" w:rsidRDefault="00557FA5" w:rsidP="001B22B8">
      <w:pPr>
        <w:spacing w:after="0" w:line="288" w:lineRule="auto"/>
        <w:jc w:val="both"/>
        <w:rPr>
          <w:rFonts w:ascii="Times New Roman" w:eastAsia="Times New Roman" w:hAnsi="Times New Roman" w:cs="Times New Roman"/>
          <w:sz w:val="14"/>
          <w:szCs w:val="24"/>
        </w:rPr>
      </w:pPr>
      <w:r>
        <w:rPr>
          <w:rFonts w:ascii="Times New Roman" w:eastAsia="Times New Roman" w:hAnsi="Times New Roman" w:cs="Times New Roman"/>
          <w:sz w:val="14"/>
          <w:szCs w:val="24"/>
        </w:rPr>
        <w:fldChar w:fldCharType="end"/>
      </w:r>
    </w:p>
    <w:p w:rsidR="00DD6557" w:rsidRPr="001B22B8" w:rsidRDefault="007E0C41" w:rsidP="001B22B8">
      <w:pPr>
        <w:pStyle w:val="ListParagraph"/>
        <w:numPr>
          <w:ilvl w:val="0"/>
          <w:numId w:val="17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14"/>
          <w:szCs w:val="24"/>
        </w:rPr>
      </w:pPr>
      <w:r w:rsidRPr="001B22B8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 xml:space="preserve">Pas miratimit, ky vendim do t`i dergohet </w:t>
      </w:r>
      <w:r w:rsidRPr="001B22B8">
        <w:rPr>
          <w:rFonts w:ascii="Times New Roman" w:hAnsi="Times New Roman" w:cs="Times New Roman"/>
          <w:sz w:val="24"/>
          <w:szCs w:val="24"/>
        </w:rPr>
        <w:t>Degës se Thesarit Kukës për regjistrimin në Sistemin Informatik Financiar të Qeverisë lidhur me kryerjen e shpenzimeve per shumen e mesiperme.</w:t>
      </w:r>
    </w:p>
    <w:p w:rsidR="001B22B8" w:rsidRDefault="001B22B8" w:rsidP="00DD6557">
      <w:pPr>
        <w:spacing w:after="0" w:line="360" w:lineRule="auto"/>
        <w:jc w:val="right"/>
        <w:rPr>
          <w:rFonts w:ascii="Arial" w:eastAsia="Times New Roman" w:hAnsi="Arial" w:cs="Arial"/>
          <w:b/>
          <w:sz w:val="26"/>
          <w:szCs w:val="26"/>
          <w:lang w:val="it-IT"/>
        </w:rPr>
      </w:pPr>
    </w:p>
    <w:p w:rsidR="00486662" w:rsidRPr="002C6E5C" w:rsidRDefault="00486662" w:rsidP="00DD6557">
      <w:pPr>
        <w:spacing w:after="0" w:line="360" w:lineRule="auto"/>
        <w:jc w:val="right"/>
        <w:rPr>
          <w:rFonts w:ascii="Arial" w:eastAsia="Times New Roman" w:hAnsi="Arial" w:cs="Arial"/>
          <w:b/>
          <w:sz w:val="26"/>
          <w:szCs w:val="26"/>
        </w:rPr>
      </w:pPr>
      <w:r w:rsidRPr="002C6E5C">
        <w:rPr>
          <w:rFonts w:ascii="Arial" w:eastAsia="Times New Roman" w:hAnsi="Arial" w:cs="Arial"/>
          <w:b/>
          <w:sz w:val="26"/>
          <w:szCs w:val="26"/>
          <w:lang w:val="it-IT"/>
        </w:rPr>
        <w:t>KRYE</w:t>
      </w:r>
      <w:r w:rsidRPr="002C6E5C">
        <w:rPr>
          <w:rFonts w:ascii="Arial" w:eastAsia="Times New Roman" w:hAnsi="Arial" w:cs="Arial"/>
          <w:b/>
          <w:sz w:val="26"/>
          <w:szCs w:val="26"/>
        </w:rPr>
        <w:t>TARI</w:t>
      </w:r>
    </w:p>
    <w:p w:rsidR="00486662" w:rsidRDefault="00B359CD" w:rsidP="00DD6557">
      <w:pPr>
        <w:spacing w:after="0" w:line="360" w:lineRule="auto"/>
        <w:jc w:val="right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>Albert HALILAJ</w:t>
      </w:r>
    </w:p>
    <w:p w:rsidR="00A50E9B" w:rsidRDefault="00A50E9B" w:rsidP="00CB1BED">
      <w:pPr>
        <w:spacing w:after="0" w:line="288" w:lineRule="auto"/>
        <w:rPr>
          <w:rFonts w:ascii="Arial" w:eastAsia="Times New Roman" w:hAnsi="Arial" w:cs="Arial"/>
          <w:b/>
          <w:sz w:val="26"/>
          <w:szCs w:val="26"/>
        </w:rPr>
      </w:pPr>
    </w:p>
    <w:p w:rsidR="00AA2CCA" w:rsidRDefault="00AA2CCA" w:rsidP="00CB1BED">
      <w:pPr>
        <w:spacing w:after="0" w:line="288" w:lineRule="auto"/>
        <w:rPr>
          <w:rFonts w:ascii="Arial" w:eastAsia="Times New Roman" w:hAnsi="Arial" w:cs="Arial"/>
          <w:b/>
          <w:sz w:val="26"/>
          <w:szCs w:val="26"/>
        </w:rPr>
      </w:pPr>
    </w:p>
    <w:p w:rsidR="00AA2CCA" w:rsidRDefault="00AA2CCA" w:rsidP="00CB1BED">
      <w:pPr>
        <w:spacing w:after="0" w:line="288" w:lineRule="auto"/>
        <w:rPr>
          <w:rFonts w:ascii="Arial" w:eastAsia="Times New Roman" w:hAnsi="Arial" w:cs="Arial"/>
          <w:b/>
          <w:sz w:val="26"/>
          <w:szCs w:val="26"/>
        </w:rPr>
      </w:pPr>
    </w:p>
    <w:p w:rsidR="00AA2CCA" w:rsidRDefault="00AA2CCA" w:rsidP="00CB1BED">
      <w:pPr>
        <w:spacing w:after="0" w:line="288" w:lineRule="auto"/>
        <w:rPr>
          <w:rFonts w:ascii="Arial" w:eastAsia="Times New Roman" w:hAnsi="Arial" w:cs="Arial"/>
          <w:b/>
          <w:sz w:val="26"/>
          <w:szCs w:val="26"/>
        </w:rPr>
      </w:pPr>
    </w:p>
    <w:p w:rsidR="00AA2CCA" w:rsidRDefault="00AA2CCA" w:rsidP="00CB1BED">
      <w:pPr>
        <w:spacing w:after="0" w:line="288" w:lineRule="auto"/>
        <w:rPr>
          <w:rFonts w:ascii="Arial" w:eastAsia="Times New Roman" w:hAnsi="Arial" w:cs="Arial"/>
          <w:b/>
          <w:sz w:val="26"/>
          <w:szCs w:val="26"/>
        </w:rPr>
      </w:pPr>
    </w:p>
    <w:p w:rsidR="00AA2CCA" w:rsidRDefault="00AA2CCA" w:rsidP="00CB1BED">
      <w:pPr>
        <w:spacing w:after="0" w:line="288" w:lineRule="auto"/>
        <w:rPr>
          <w:rFonts w:ascii="Arial" w:eastAsia="Times New Roman" w:hAnsi="Arial" w:cs="Arial"/>
          <w:b/>
          <w:sz w:val="26"/>
          <w:szCs w:val="26"/>
        </w:rPr>
      </w:pPr>
    </w:p>
    <w:p w:rsidR="00121490" w:rsidRDefault="00121490" w:rsidP="00CB1BED">
      <w:pPr>
        <w:spacing w:after="0" w:line="288" w:lineRule="auto"/>
        <w:rPr>
          <w:rFonts w:ascii="Arial" w:eastAsia="Times New Roman" w:hAnsi="Arial" w:cs="Arial"/>
          <w:b/>
          <w:sz w:val="26"/>
          <w:szCs w:val="26"/>
        </w:rPr>
      </w:pPr>
    </w:p>
    <w:p w:rsidR="00121490" w:rsidRDefault="00121490" w:rsidP="00CB1BED">
      <w:pPr>
        <w:spacing w:after="0" w:line="288" w:lineRule="auto"/>
        <w:rPr>
          <w:rFonts w:ascii="Arial" w:eastAsia="Times New Roman" w:hAnsi="Arial" w:cs="Arial"/>
          <w:b/>
          <w:sz w:val="26"/>
          <w:szCs w:val="26"/>
        </w:rPr>
      </w:pPr>
    </w:p>
    <w:p w:rsidR="00121490" w:rsidRDefault="00121490" w:rsidP="00CB1BED">
      <w:pPr>
        <w:spacing w:after="0" w:line="288" w:lineRule="auto"/>
        <w:rPr>
          <w:rFonts w:ascii="Arial" w:eastAsia="Times New Roman" w:hAnsi="Arial" w:cs="Arial"/>
          <w:b/>
          <w:sz w:val="26"/>
          <w:szCs w:val="26"/>
        </w:rPr>
      </w:pPr>
    </w:p>
    <w:p w:rsidR="00121490" w:rsidRDefault="00121490" w:rsidP="00CB1BED">
      <w:pPr>
        <w:spacing w:after="0" w:line="288" w:lineRule="auto"/>
        <w:rPr>
          <w:rFonts w:ascii="Arial" w:eastAsia="Times New Roman" w:hAnsi="Arial" w:cs="Arial"/>
          <w:b/>
          <w:sz w:val="26"/>
          <w:szCs w:val="26"/>
        </w:rPr>
      </w:pPr>
    </w:p>
    <w:p w:rsidR="00121490" w:rsidRDefault="00EE310D" w:rsidP="00CB1BED">
      <w:pPr>
        <w:spacing w:after="0" w:line="288" w:lineRule="auto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 xml:space="preserve">      </w:t>
      </w:r>
    </w:p>
    <w:p w:rsidR="00121490" w:rsidRDefault="00121490" w:rsidP="00CB1BED">
      <w:pPr>
        <w:spacing w:after="0" w:line="288" w:lineRule="auto"/>
        <w:rPr>
          <w:rFonts w:ascii="Arial" w:eastAsia="Times New Roman" w:hAnsi="Arial" w:cs="Arial"/>
          <w:b/>
          <w:sz w:val="26"/>
          <w:szCs w:val="26"/>
        </w:rPr>
      </w:pPr>
    </w:p>
    <w:p w:rsidR="00121490" w:rsidRDefault="00121490" w:rsidP="00CB1BED">
      <w:pPr>
        <w:spacing w:after="0" w:line="288" w:lineRule="auto"/>
        <w:rPr>
          <w:rFonts w:ascii="Arial" w:eastAsia="Times New Roman" w:hAnsi="Arial" w:cs="Arial"/>
          <w:b/>
          <w:sz w:val="26"/>
          <w:szCs w:val="26"/>
        </w:rPr>
      </w:pPr>
    </w:p>
    <w:p w:rsidR="00121490" w:rsidRDefault="00121490" w:rsidP="00CB1BED">
      <w:pPr>
        <w:spacing w:after="0" w:line="288" w:lineRule="auto"/>
        <w:rPr>
          <w:rFonts w:ascii="Arial" w:eastAsia="Times New Roman" w:hAnsi="Arial" w:cs="Arial"/>
          <w:b/>
          <w:sz w:val="26"/>
          <w:szCs w:val="26"/>
        </w:rPr>
      </w:pPr>
    </w:p>
    <w:p w:rsidR="00121490" w:rsidRDefault="00121490" w:rsidP="00CB1BED">
      <w:pPr>
        <w:spacing w:after="0" w:line="288" w:lineRule="auto"/>
        <w:rPr>
          <w:rFonts w:ascii="Arial" w:eastAsia="Times New Roman" w:hAnsi="Arial" w:cs="Arial"/>
          <w:b/>
          <w:sz w:val="26"/>
          <w:szCs w:val="26"/>
        </w:rPr>
      </w:pPr>
    </w:p>
    <w:p w:rsidR="00CE3CE3" w:rsidRDefault="00CE3CE3" w:rsidP="00CB1BED">
      <w:pPr>
        <w:spacing w:after="0" w:line="288" w:lineRule="auto"/>
        <w:rPr>
          <w:rFonts w:ascii="Arial" w:eastAsia="Times New Roman" w:hAnsi="Arial" w:cs="Arial"/>
          <w:b/>
          <w:sz w:val="26"/>
          <w:szCs w:val="26"/>
        </w:rPr>
      </w:pPr>
    </w:p>
    <w:p w:rsidR="00CE3CE3" w:rsidRDefault="00CE3CE3" w:rsidP="00CB1BED">
      <w:pPr>
        <w:spacing w:after="0" w:line="288" w:lineRule="auto"/>
        <w:rPr>
          <w:rFonts w:ascii="Arial" w:eastAsia="Times New Roman" w:hAnsi="Arial" w:cs="Arial"/>
          <w:b/>
          <w:sz w:val="26"/>
          <w:szCs w:val="26"/>
        </w:rPr>
      </w:pPr>
    </w:p>
    <w:p w:rsidR="00D67BCD" w:rsidRDefault="004D5FA9" w:rsidP="00CB1BED">
      <w:pPr>
        <w:spacing w:after="0" w:line="288" w:lineRule="auto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noProof/>
          <w:w w:val="9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DDB012" wp14:editId="3BB8574A">
                <wp:simplePos x="0" y="0"/>
                <wp:positionH relativeFrom="column">
                  <wp:posOffset>-76200</wp:posOffset>
                </wp:positionH>
                <wp:positionV relativeFrom="page">
                  <wp:posOffset>8724900</wp:posOffset>
                </wp:positionV>
                <wp:extent cx="2662555" cy="647700"/>
                <wp:effectExtent l="0" t="0" r="23495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255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C4" w:rsidRPr="00530284" w:rsidRDefault="00C75FC4" w:rsidP="00C75FC4">
                            <w:pPr>
                              <w:spacing w:after="80" w:line="240" w:lineRule="auto"/>
                              <w:jc w:val="both"/>
                              <w:rPr>
                                <w:rFonts w:ascii="Bookman Old Style" w:hAnsi="Bookman Old Style"/>
                                <w:color w:val="FFFFFF" w:themeColor="background1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530284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20"/>
                                <w:szCs w:val="20"/>
                                <w:lang w:val="da-DK"/>
                              </w:rPr>
                              <w:t>Konc.</w:t>
                            </w:r>
                            <w:r w:rsidR="00EA330A" w:rsidRPr="00530284">
                              <w:rPr>
                                <w:rFonts w:ascii="Bookman Old Style" w:hAnsi="Bookman Old Style"/>
                                <w:color w:val="FFFFFF" w:themeColor="background1"/>
                                <w:sz w:val="20"/>
                                <w:szCs w:val="20"/>
                                <w:lang w:val="da-DK"/>
                              </w:rPr>
                              <w:t xml:space="preserve"> R. Hereni</w:t>
                            </w:r>
                            <w:r w:rsidR="00FC309A" w:rsidRPr="00530284">
                              <w:rPr>
                                <w:rFonts w:ascii="Bookman Old Style" w:hAnsi="Bookman Old Style"/>
                                <w:color w:val="FFFFFF" w:themeColor="background1"/>
                                <w:sz w:val="20"/>
                                <w:szCs w:val="20"/>
                                <w:lang w:val="da-DK"/>
                              </w:rPr>
                              <w:t xml:space="preserve"> </w:t>
                            </w:r>
                            <w:r w:rsidRPr="00530284">
                              <w:rPr>
                                <w:rFonts w:ascii="Bookman Old Style" w:hAnsi="Bookman Old Style"/>
                                <w:color w:val="FFFFFF" w:themeColor="background1"/>
                                <w:sz w:val="20"/>
                                <w:szCs w:val="20"/>
                                <w:lang w:val="da-DK"/>
                              </w:rPr>
                              <w:t>_____________________</w:t>
                            </w:r>
                          </w:p>
                          <w:p w:rsidR="00C75FC4" w:rsidRPr="00530284" w:rsidRDefault="00C75FC4" w:rsidP="00C75FC4">
                            <w:pPr>
                              <w:spacing w:after="80" w:line="240" w:lineRule="auto"/>
                              <w:jc w:val="both"/>
                              <w:rPr>
                                <w:rFonts w:ascii="Bookman Old Style" w:hAnsi="Bookman Old Style"/>
                                <w:color w:val="FFFFFF" w:themeColor="background1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530284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20"/>
                                <w:szCs w:val="20"/>
                                <w:lang w:val="da-DK"/>
                              </w:rPr>
                              <w:t>Ligjshmeria</w:t>
                            </w:r>
                            <w:r w:rsidR="006F1317" w:rsidRPr="00530284">
                              <w:rPr>
                                <w:rFonts w:ascii="Bookman Old Style" w:hAnsi="Bookman Old Style"/>
                                <w:color w:val="FFFFFF" w:themeColor="background1"/>
                                <w:sz w:val="20"/>
                                <w:szCs w:val="20"/>
                                <w:lang w:val="da-DK"/>
                              </w:rPr>
                              <w:t>: E. Kerxhaliu</w:t>
                            </w:r>
                            <w:r w:rsidR="009B6C9F" w:rsidRPr="00530284">
                              <w:rPr>
                                <w:rFonts w:ascii="Bookman Old Style" w:hAnsi="Bookman Old Style"/>
                                <w:color w:val="FFFFFF" w:themeColor="background1"/>
                                <w:sz w:val="20"/>
                                <w:szCs w:val="20"/>
                                <w:lang w:val="da-DK"/>
                              </w:rPr>
                              <w:t xml:space="preserve"> </w:t>
                            </w:r>
                            <w:r w:rsidRPr="00530284">
                              <w:rPr>
                                <w:rFonts w:ascii="Bookman Old Style" w:hAnsi="Bookman Old Style"/>
                                <w:color w:val="FFFFFF" w:themeColor="background1"/>
                                <w:sz w:val="20"/>
                                <w:szCs w:val="20"/>
                                <w:lang w:val="da-DK"/>
                              </w:rPr>
                              <w:t>_______</w:t>
                            </w:r>
                            <w:r w:rsidR="006F1317" w:rsidRPr="00530284">
                              <w:rPr>
                                <w:rFonts w:ascii="Bookman Old Style" w:hAnsi="Bookman Old Style"/>
                                <w:color w:val="FFFFFF" w:themeColor="background1"/>
                                <w:sz w:val="20"/>
                                <w:szCs w:val="20"/>
                                <w:lang w:val="da-DK"/>
                              </w:rPr>
                              <w:t>_____</w:t>
                            </w:r>
                          </w:p>
                          <w:p w:rsidR="00C75FC4" w:rsidRPr="00530284" w:rsidRDefault="00C75FC4" w:rsidP="00C75FC4">
                            <w:pPr>
                              <w:spacing w:after="80" w:line="240" w:lineRule="auto"/>
                              <w:jc w:val="both"/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530284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20"/>
                                <w:szCs w:val="20"/>
                                <w:lang w:val="nb-NO"/>
                              </w:rPr>
                              <w:t xml:space="preserve">Sekretari: </w:t>
                            </w:r>
                            <w:r w:rsidR="00DD6557" w:rsidRPr="00530284">
                              <w:rPr>
                                <w:rFonts w:ascii="Bookman Old Style" w:hAnsi="Bookman Old Style"/>
                                <w:color w:val="FFFFFF" w:themeColor="background1"/>
                                <w:sz w:val="20"/>
                                <w:szCs w:val="20"/>
                                <w:lang w:val="nb-NO"/>
                              </w:rPr>
                              <w:t>E. Ramallari</w:t>
                            </w:r>
                            <w:r w:rsidRPr="00530284">
                              <w:rPr>
                                <w:rFonts w:ascii="Bookman Old Style" w:hAnsi="Bookman Old Style"/>
                                <w:color w:val="FFFFFF" w:themeColor="background1"/>
                                <w:sz w:val="20"/>
                                <w:szCs w:val="20"/>
                                <w:lang w:val="nb-NO"/>
                              </w:rPr>
                              <w:t>____</w:t>
                            </w:r>
                            <w:r w:rsidR="006F1317" w:rsidRPr="00530284">
                              <w:rPr>
                                <w:rFonts w:ascii="Bookman Old Style" w:hAnsi="Bookman Old Style"/>
                                <w:color w:val="FFFFFF" w:themeColor="background1"/>
                                <w:sz w:val="20"/>
                                <w:szCs w:val="20"/>
                                <w:lang w:val="nb-NO"/>
                              </w:rPr>
                              <w:t>_</w:t>
                            </w:r>
                            <w:r w:rsidRPr="00530284">
                              <w:rPr>
                                <w:rFonts w:ascii="Bookman Old Style" w:hAnsi="Bookman Old Style"/>
                                <w:color w:val="FFFFFF" w:themeColor="background1"/>
                                <w:sz w:val="20"/>
                                <w:szCs w:val="20"/>
                                <w:lang w:val="nb-NO"/>
                              </w:rPr>
                              <w:t>__________</w:t>
                            </w:r>
                          </w:p>
                          <w:p w:rsidR="00C75FC4" w:rsidRPr="001B61AD" w:rsidRDefault="00C75FC4" w:rsidP="00C75FC4">
                            <w:pPr>
                              <w:spacing w:line="288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da-DK"/>
                              </w:rPr>
                            </w:pPr>
                          </w:p>
                          <w:p w:rsidR="00C75FC4" w:rsidRDefault="00C75FC4" w:rsidP="00C75F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DB01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pt;margin-top:687pt;width:209.6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" strokecolor="white">
                <v:textbox>
                  <w:txbxContent>
                    <w:p w:rsidR="00C75FC4" w:rsidRPr="00530284" w:rsidRDefault="00C75FC4" w:rsidP="00C75FC4">
                      <w:pPr>
                        <w:spacing w:after="80" w:line="240" w:lineRule="auto"/>
                        <w:jc w:val="both"/>
                        <w:rPr>
                          <w:rFonts w:ascii="Bookman Old Style" w:hAnsi="Bookman Old Style"/>
                          <w:color w:val="FFFFFF" w:themeColor="background1"/>
                          <w:sz w:val="20"/>
                          <w:szCs w:val="20"/>
                          <w:lang w:val="da-DK"/>
                        </w:rPr>
                      </w:pPr>
                      <w:bookmarkStart w:id="1" w:name="_GoBack"/>
                      <w:r w:rsidRPr="00530284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20"/>
                          <w:szCs w:val="20"/>
                          <w:lang w:val="da-DK"/>
                        </w:rPr>
                        <w:t>Konc.</w:t>
                      </w:r>
                      <w:r w:rsidR="00EA330A" w:rsidRPr="00530284">
                        <w:rPr>
                          <w:rFonts w:ascii="Bookman Old Style" w:hAnsi="Bookman Old Style"/>
                          <w:color w:val="FFFFFF" w:themeColor="background1"/>
                          <w:sz w:val="20"/>
                          <w:szCs w:val="20"/>
                          <w:lang w:val="da-DK"/>
                        </w:rPr>
                        <w:t xml:space="preserve"> R. Hereni</w:t>
                      </w:r>
                      <w:r w:rsidR="00FC309A" w:rsidRPr="00530284">
                        <w:rPr>
                          <w:rFonts w:ascii="Bookman Old Style" w:hAnsi="Bookman Old Style"/>
                          <w:color w:val="FFFFFF" w:themeColor="background1"/>
                          <w:sz w:val="20"/>
                          <w:szCs w:val="20"/>
                          <w:lang w:val="da-DK"/>
                        </w:rPr>
                        <w:t xml:space="preserve"> </w:t>
                      </w:r>
                      <w:r w:rsidRPr="00530284">
                        <w:rPr>
                          <w:rFonts w:ascii="Bookman Old Style" w:hAnsi="Bookman Old Style"/>
                          <w:color w:val="FFFFFF" w:themeColor="background1"/>
                          <w:sz w:val="20"/>
                          <w:szCs w:val="20"/>
                          <w:lang w:val="da-DK"/>
                        </w:rPr>
                        <w:t>_____________________</w:t>
                      </w:r>
                    </w:p>
                    <w:p w:rsidR="00C75FC4" w:rsidRPr="00530284" w:rsidRDefault="00C75FC4" w:rsidP="00C75FC4">
                      <w:pPr>
                        <w:spacing w:after="80" w:line="240" w:lineRule="auto"/>
                        <w:jc w:val="both"/>
                        <w:rPr>
                          <w:rFonts w:ascii="Bookman Old Style" w:hAnsi="Bookman Old Style"/>
                          <w:color w:val="FFFFFF" w:themeColor="background1"/>
                          <w:sz w:val="20"/>
                          <w:szCs w:val="20"/>
                          <w:lang w:val="da-DK"/>
                        </w:rPr>
                      </w:pPr>
                      <w:r w:rsidRPr="00530284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20"/>
                          <w:szCs w:val="20"/>
                          <w:lang w:val="da-DK"/>
                        </w:rPr>
                        <w:t>Ligjshmeria</w:t>
                      </w:r>
                      <w:r w:rsidR="006F1317" w:rsidRPr="00530284">
                        <w:rPr>
                          <w:rFonts w:ascii="Bookman Old Style" w:hAnsi="Bookman Old Style"/>
                          <w:color w:val="FFFFFF" w:themeColor="background1"/>
                          <w:sz w:val="20"/>
                          <w:szCs w:val="20"/>
                          <w:lang w:val="da-DK"/>
                        </w:rPr>
                        <w:t>: E. Kerxhaliu</w:t>
                      </w:r>
                      <w:r w:rsidR="009B6C9F" w:rsidRPr="00530284">
                        <w:rPr>
                          <w:rFonts w:ascii="Bookman Old Style" w:hAnsi="Bookman Old Style"/>
                          <w:color w:val="FFFFFF" w:themeColor="background1"/>
                          <w:sz w:val="20"/>
                          <w:szCs w:val="20"/>
                          <w:lang w:val="da-DK"/>
                        </w:rPr>
                        <w:t xml:space="preserve"> </w:t>
                      </w:r>
                      <w:r w:rsidRPr="00530284">
                        <w:rPr>
                          <w:rFonts w:ascii="Bookman Old Style" w:hAnsi="Bookman Old Style"/>
                          <w:color w:val="FFFFFF" w:themeColor="background1"/>
                          <w:sz w:val="20"/>
                          <w:szCs w:val="20"/>
                          <w:lang w:val="da-DK"/>
                        </w:rPr>
                        <w:t>_______</w:t>
                      </w:r>
                      <w:r w:rsidR="006F1317" w:rsidRPr="00530284">
                        <w:rPr>
                          <w:rFonts w:ascii="Bookman Old Style" w:hAnsi="Bookman Old Style"/>
                          <w:color w:val="FFFFFF" w:themeColor="background1"/>
                          <w:sz w:val="20"/>
                          <w:szCs w:val="20"/>
                          <w:lang w:val="da-DK"/>
                        </w:rPr>
                        <w:t>_____</w:t>
                      </w:r>
                    </w:p>
                    <w:p w:rsidR="00C75FC4" w:rsidRPr="00530284" w:rsidRDefault="00C75FC4" w:rsidP="00C75FC4">
                      <w:pPr>
                        <w:spacing w:after="80" w:line="240" w:lineRule="auto"/>
                        <w:jc w:val="both"/>
                        <w:rPr>
                          <w:rFonts w:ascii="Bookman Old Style" w:hAnsi="Bookman Old Style"/>
                          <w:b/>
                          <w:color w:val="FFFFFF" w:themeColor="background1"/>
                          <w:sz w:val="20"/>
                          <w:szCs w:val="20"/>
                          <w:lang w:val="nb-NO"/>
                        </w:rPr>
                      </w:pPr>
                      <w:r w:rsidRPr="00530284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20"/>
                          <w:szCs w:val="20"/>
                          <w:lang w:val="nb-NO"/>
                        </w:rPr>
                        <w:t xml:space="preserve">Sekretari: </w:t>
                      </w:r>
                      <w:r w:rsidR="00DD6557" w:rsidRPr="00530284">
                        <w:rPr>
                          <w:rFonts w:ascii="Bookman Old Style" w:hAnsi="Bookman Old Style"/>
                          <w:color w:val="FFFFFF" w:themeColor="background1"/>
                          <w:sz w:val="20"/>
                          <w:szCs w:val="20"/>
                          <w:lang w:val="nb-NO"/>
                        </w:rPr>
                        <w:t>E. Ramallari</w:t>
                      </w:r>
                      <w:r w:rsidRPr="00530284">
                        <w:rPr>
                          <w:rFonts w:ascii="Bookman Old Style" w:hAnsi="Bookman Old Style"/>
                          <w:color w:val="FFFFFF" w:themeColor="background1"/>
                          <w:sz w:val="20"/>
                          <w:szCs w:val="20"/>
                          <w:lang w:val="nb-NO"/>
                        </w:rPr>
                        <w:t>____</w:t>
                      </w:r>
                      <w:r w:rsidR="006F1317" w:rsidRPr="00530284">
                        <w:rPr>
                          <w:rFonts w:ascii="Bookman Old Style" w:hAnsi="Bookman Old Style"/>
                          <w:color w:val="FFFFFF" w:themeColor="background1"/>
                          <w:sz w:val="20"/>
                          <w:szCs w:val="20"/>
                          <w:lang w:val="nb-NO"/>
                        </w:rPr>
                        <w:t>_</w:t>
                      </w:r>
                      <w:r w:rsidRPr="00530284">
                        <w:rPr>
                          <w:rFonts w:ascii="Bookman Old Style" w:hAnsi="Bookman Old Style"/>
                          <w:color w:val="FFFFFF" w:themeColor="background1"/>
                          <w:sz w:val="20"/>
                          <w:szCs w:val="20"/>
                          <w:lang w:val="nb-NO"/>
                        </w:rPr>
                        <w:t>__________</w:t>
                      </w:r>
                    </w:p>
                    <w:bookmarkEnd w:id="1"/>
                    <w:p w:rsidR="00C75FC4" w:rsidRPr="001B61AD" w:rsidRDefault="00C75FC4" w:rsidP="00C75FC4">
                      <w:pPr>
                        <w:spacing w:line="288" w:lineRule="auto"/>
                        <w:jc w:val="both"/>
                        <w:rPr>
                          <w:rFonts w:ascii="Bookman Old Style" w:hAnsi="Bookman Old Style"/>
                          <w:sz w:val="20"/>
                          <w:szCs w:val="20"/>
                          <w:lang w:val="da-DK"/>
                        </w:rPr>
                      </w:pPr>
                    </w:p>
                    <w:p w:rsidR="00C75FC4" w:rsidRDefault="00C75FC4" w:rsidP="00C75FC4"/>
                  </w:txbxContent>
                </v:textbox>
                <w10:wrap type="square" anchory="page"/>
              </v:shape>
            </w:pict>
          </mc:Fallback>
        </mc:AlternateContent>
      </w:r>
    </w:p>
    <w:p w:rsidR="005F0B8E" w:rsidRDefault="005F0B8E" w:rsidP="00E77EC0">
      <w:pPr>
        <w:spacing w:line="240" w:lineRule="auto"/>
        <w:ind w:left="-180" w:hanging="90"/>
        <w:jc w:val="center"/>
        <w:rPr>
          <w:noProof/>
          <w:sz w:val="16"/>
          <w:szCs w:val="16"/>
        </w:rPr>
      </w:pPr>
    </w:p>
    <w:p w:rsidR="005F0B8E" w:rsidRDefault="005F0B8E" w:rsidP="00E77EC0">
      <w:pPr>
        <w:spacing w:line="240" w:lineRule="auto"/>
        <w:ind w:left="-180" w:hanging="90"/>
        <w:jc w:val="center"/>
        <w:rPr>
          <w:noProof/>
          <w:sz w:val="16"/>
          <w:szCs w:val="16"/>
        </w:rPr>
      </w:pPr>
    </w:p>
    <w:p w:rsidR="005F0B8E" w:rsidRDefault="005F0B8E" w:rsidP="00E77EC0">
      <w:pPr>
        <w:spacing w:line="240" w:lineRule="auto"/>
        <w:ind w:left="-180" w:hanging="90"/>
        <w:jc w:val="center"/>
        <w:rPr>
          <w:noProof/>
          <w:sz w:val="16"/>
          <w:szCs w:val="16"/>
        </w:rPr>
      </w:pPr>
    </w:p>
    <w:p w:rsidR="005F0B8E" w:rsidRDefault="005F0B8E" w:rsidP="00E77EC0">
      <w:pPr>
        <w:spacing w:line="240" w:lineRule="auto"/>
        <w:ind w:left="-180" w:hanging="90"/>
        <w:jc w:val="center"/>
        <w:rPr>
          <w:noProof/>
          <w:sz w:val="16"/>
          <w:szCs w:val="16"/>
        </w:rPr>
      </w:pPr>
    </w:p>
    <w:p w:rsidR="005F0B8E" w:rsidRDefault="005F0B8E" w:rsidP="00E77EC0">
      <w:pPr>
        <w:spacing w:line="240" w:lineRule="auto"/>
        <w:ind w:left="-180" w:hanging="90"/>
        <w:jc w:val="center"/>
        <w:rPr>
          <w:noProof/>
          <w:sz w:val="16"/>
          <w:szCs w:val="16"/>
        </w:rPr>
      </w:pPr>
    </w:p>
    <w:p w:rsidR="005F0B8E" w:rsidRDefault="005F0B8E" w:rsidP="00E77EC0">
      <w:pPr>
        <w:spacing w:line="240" w:lineRule="auto"/>
        <w:ind w:left="-180" w:hanging="90"/>
        <w:jc w:val="center"/>
        <w:rPr>
          <w:noProof/>
          <w:sz w:val="16"/>
          <w:szCs w:val="16"/>
        </w:rPr>
      </w:pPr>
    </w:p>
    <w:p w:rsidR="005F0B8E" w:rsidRDefault="005F0B8E" w:rsidP="00E77EC0">
      <w:pPr>
        <w:spacing w:line="240" w:lineRule="auto"/>
        <w:ind w:left="-180" w:hanging="90"/>
        <w:jc w:val="center"/>
        <w:rPr>
          <w:noProof/>
          <w:sz w:val="16"/>
          <w:szCs w:val="16"/>
        </w:rPr>
      </w:pPr>
    </w:p>
    <w:p w:rsidR="005F0B8E" w:rsidRDefault="005F0B8E" w:rsidP="00E77EC0">
      <w:pPr>
        <w:spacing w:line="240" w:lineRule="auto"/>
        <w:ind w:left="-180" w:hanging="90"/>
        <w:jc w:val="center"/>
        <w:rPr>
          <w:noProof/>
          <w:sz w:val="16"/>
          <w:szCs w:val="16"/>
        </w:rPr>
      </w:pPr>
    </w:p>
    <w:p w:rsidR="005F0B8E" w:rsidRDefault="005F0B8E" w:rsidP="00E77EC0">
      <w:pPr>
        <w:spacing w:line="240" w:lineRule="auto"/>
        <w:ind w:left="-180" w:hanging="90"/>
        <w:jc w:val="center"/>
        <w:rPr>
          <w:noProof/>
          <w:sz w:val="16"/>
          <w:szCs w:val="16"/>
        </w:rPr>
      </w:pPr>
    </w:p>
    <w:p w:rsidR="00E77EC0" w:rsidRDefault="00486662" w:rsidP="00E77EC0">
      <w:pPr>
        <w:spacing w:line="240" w:lineRule="auto"/>
        <w:ind w:left="-180" w:hanging="90"/>
        <w:jc w:val="center"/>
        <w:rPr>
          <w:sz w:val="16"/>
          <w:szCs w:val="16"/>
        </w:rPr>
      </w:pPr>
      <w:r w:rsidRPr="00486662">
        <w:rPr>
          <w:noProof/>
          <w:sz w:val="16"/>
          <w:szCs w:val="16"/>
        </w:rPr>
        <w:lastRenderedPageBreak/>
        <w:drawing>
          <wp:inline distT="0" distB="0" distL="0" distR="0">
            <wp:extent cx="5943600" cy="1006409"/>
            <wp:effectExtent l="0" t="0" r="0" b="0"/>
            <wp:docPr id="1" name="Picture 3" descr="C:\Users\klient\Desktop\pa ngjy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lient\Desktop\pa ngjy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6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662" w:rsidRPr="008E4A2F" w:rsidRDefault="00486662" w:rsidP="00486662">
      <w:pPr>
        <w:spacing w:after="0" w:line="240" w:lineRule="auto"/>
        <w:jc w:val="center"/>
        <w:rPr>
          <w:rFonts w:ascii="Arial" w:hAnsi="Arial" w:cs="Arial"/>
          <w:b/>
        </w:rPr>
      </w:pPr>
      <w:r w:rsidRPr="008E4A2F">
        <w:rPr>
          <w:rFonts w:ascii="Arial" w:hAnsi="Arial" w:cs="Arial"/>
          <w:b/>
        </w:rPr>
        <w:t xml:space="preserve">DREJTORIA </w:t>
      </w:r>
      <w:r>
        <w:rPr>
          <w:rFonts w:ascii="Arial" w:hAnsi="Arial" w:cs="Arial"/>
          <w:b/>
        </w:rPr>
        <w:t xml:space="preserve"> E FINANC</w:t>
      </w:r>
      <w:r w:rsidR="00B05206" w:rsidRPr="00B05206">
        <w:rPr>
          <w:rFonts w:ascii="Arial" w:hAnsi="Arial" w:cs="Arial"/>
          <w:b/>
        </w:rPr>
        <w:t>Ë</w:t>
      </w:r>
      <w:r>
        <w:rPr>
          <w:rFonts w:ascii="Arial" w:hAnsi="Arial" w:cs="Arial"/>
          <w:b/>
        </w:rPr>
        <w:t>S DHE BUXHETIT</w:t>
      </w:r>
    </w:p>
    <w:p w:rsidR="00E77EC0" w:rsidRPr="00975A06" w:rsidRDefault="00E77EC0" w:rsidP="00E77EC0">
      <w:pPr>
        <w:spacing w:line="240" w:lineRule="auto"/>
        <w:ind w:left="-180" w:hanging="90"/>
        <w:jc w:val="center"/>
        <w:rPr>
          <w:sz w:val="44"/>
          <w:szCs w:val="16"/>
        </w:rPr>
      </w:pPr>
    </w:p>
    <w:p w:rsidR="00486662" w:rsidRPr="009926F5" w:rsidRDefault="00486662" w:rsidP="00486662">
      <w:pPr>
        <w:keepNext/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iCs/>
          <w:sz w:val="28"/>
          <w:szCs w:val="28"/>
        </w:rPr>
      </w:pPr>
      <w:r w:rsidRPr="009926F5">
        <w:rPr>
          <w:rFonts w:ascii="Arial" w:eastAsia="Times New Roman" w:hAnsi="Arial" w:cs="Arial"/>
          <w:b/>
          <w:bCs/>
          <w:iCs/>
          <w:sz w:val="28"/>
          <w:szCs w:val="28"/>
        </w:rPr>
        <w:t>RELACION</w:t>
      </w:r>
    </w:p>
    <w:p w:rsidR="00486662" w:rsidRPr="009926F5" w:rsidRDefault="00486662" w:rsidP="00486662">
      <w:pPr>
        <w:keepNext/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9926F5">
        <w:rPr>
          <w:rFonts w:ascii="Arial" w:eastAsia="Times New Roman" w:hAnsi="Arial" w:cs="Arial"/>
          <w:b/>
          <w:bCs/>
          <w:iCs/>
          <w:sz w:val="24"/>
          <w:szCs w:val="24"/>
        </w:rPr>
        <w:t>K</w:t>
      </w:r>
      <w:r w:rsidR="005F725B" w:rsidRPr="00B31E11">
        <w:rPr>
          <w:rFonts w:ascii="Arial" w:hAnsi="Arial" w:cs="Arial"/>
          <w:b/>
          <w:color w:val="000000" w:themeColor="text1"/>
          <w:sz w:val="24"/>
          <w:szCs w:val="24"/>
        </w:rPr>
        <w:t>Ë</w:t>
      </w:r>
      <w:r w:rsidRPr="009926F5">
        <w:rPr>
          <w:rFonts w:ascii="Arial" w:eastAsia="Times New Roman" w:hAnsi="Arial" w:cs="Arial"/>
          <w:b/>
          <w:bCs/>
          <w:iCs/>
          <w:sz w:val="24"/>
          <w:szCs w:val="24"/>
        </w:rPr>
        <w:t>SHILLIT BASHKIAK KUK</w:t>
      </w:r>
      <w:r w:rsidR="005F725B" w:rsidRPr="00B31E11">
        <w:rPr>
          <w:rFonts w:ascii="Arial" w:hAnsi="Arial" w:cs="Arial"/>
          <w:b/>
          <w:color w:val="000000" w:themeColor="text1"/>
          <w:sz w:val="24"/>
          <w:szCs w:val="24"/>
        </w:rPr>
        <w:t>Ë</w:t>
      </w:r>
      <w:r w:rsidRPr="009926F5">
        <w:rPr>
          <w:rFonts w:ascii="Arial" w:eastAsia="Times New Roman" w:hAnsi="Arial" w:cs="Arial"/>
          <w:b/>
          <w:bCs/>
          <w:iCs/>
          <w:sz w:val="24"/>
          <w:szCs w:val="24"/>
        </w:rPr>
        <w:t>S</w:t>
      </w:r>
    </w:p>
    <w:p w:rsidR="00486662" w:rsidRPr="00242167" w:rsidRDefault="00486662" w:rsidP="00486662">
      <w:pPr>
        <w:spacing w:after="120" w:line="192" w:lineRule="auto"/>
        <w:jc w:val="center"/>
        <w:rPr>
          <w:rFonts w:ascii="Times New Roman" w:hAnsi="Times New Roman" w:cs="Times New Roman"/>
          <w:b/>
          <w:sz w:val="8"/>
        </w:rPr>
      </w:pPr>
    </w:p>
    <w:p w:rsidR="00975A06" w:rsidRDefault="00975A06" w:rsidP="00975A06">
      <w:pPr>
        <w:spacing w:before="120" w:after="120" w:line="288" w:lineRule="auto"/>
        <w:jc w:val="center"/>
        <w:rPr>
          <w:rFonts w:ascii="Arial" w:eastAsia="Times New Roman" w:hAnsi="Arial" w:cs="Arial"/>
          <w:b/>
          <w:sz w:val="26"/>
          <w:szCs w:val="26"/>
          <w:lang w:val="de-DE"/>
        </w:rPr>
      </w:pPr>
      <w:r>
        <w:rPr>
          <w:rFonts w:ascii="Arial" w:eastAsia="Times New Roman" w:hAnsi="Arial" w:cs="Arial"/>
          <w:b/>
          <w:sz w:val="26"/>
          <w:szCs w:val="26"/>
          <w:lang w:val="de-DE"/>
        </w:rPr>
        <w:t>PËR</w:t>
      </w:r>
    </w:p>
    <w:p w:rsidR="00016266" w:rsidRPr="00C32E56" w:rsidRDefault="00975A06" w:rsidP="00975A06">
      <w:pPr>
        <w:spacing w:before="120" w:after="24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Arial" w:eastAsia="Times New Roman" w:hAnsi="Arial" w:cs="Arial"/>
          <w:b/>
          <w:sz w:val="24"/>
          <w:szCs w:val="24"/>
          <w:lang w:val="de-DE"/>
        </w:rPr>
        <w:t xml:space="preserve">MIRATIM FONDI PER DHENIE PAGESE </w:t>
      </w:r>
      <w:r w:rsidRPr="00851936">
        <w:rPr>
          <w:rFonts w:ascii="Arial" w:eastAsia="Times New Roman" w:hAnsi="Arial" w:cs="Arial"/>
          <w:b/>
          <w:sz w:val="24"/>
          <w:szCs w:val="24"/>
        </w:rPr>
        <w:t xml:space="preserve">PER </w:t>
      </w:r>
      <w:r w:rsidRPr="00851936">
        <w:rPr>
          <w:rFonts w:ascii="Arial" w:eastAsia="Times New Roman" w:hAnsi="Arial" w:cs="Arial"/>
          <w:b/>
          <w:bCs/>
          <w:sz w:val="24"/>
          <w:szCs w:val="24"/>
          <w:lang w:val="sq-AL"/>
        </w:rPr>
        <w:t xml:space="preserve">RASTIN E </w:t>
      </w:r>
      <w:r w:rsidRPr="00851936">
        <w:rPr>
          <w:rFonts w:ascii="Arial" w:hAnsi="Arial" w:cs="Arial"/>
          <w:b/>
          <w:color w:val="000000"/>
          <w:sz w:val="24"/>
          <w:szCs w:val="24"/>
          <w:lang w:val="sq-AL"/>
        </w:rPr>
        <w:t>DALJES SE PUNONJESVE NE PENSION PLEQERIE</w:t>
      </w:r>
    </w:p>
    <w:p w:rsidR="00070367" w:rsidRPr="008B455D" w:rsidRDefault="00DD6557" w:rsidP="008B455D">
      <w:pPr>
        <w:spacing w:after="6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D6557">
        <w:rPr>
          <w:rFonts w:ascii="Times New Roman" w:eastAsia="Times New Roman" w:hAnsi="Times New Roman" w:cs="Times New Roman"/>
          <w:sz w:val="24"/>
          <w:szCs w:val="24"/>
          <w:lang w:val="it-IT"/>
        </w:rPr>
        <w:t>Bazuar ne ligjin Nr.139/2015, te miratuar me date 17.12.2015 “Per veteqeverisjen vendore” nenet 8/2, 9/1/1.1/b,40/4, 41, ligjin Nr.44/2015, te miratuar me date 30.04.2015 “Kodi i Proçedurave Administrative ne RSH”,</w:t>
      </w:r>
      <w:r w:rsidRPr="00DD65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ligjin Nr.9936, datë 26.06.2008, “Për menaxhimin e sistemit buxhetor në Republikën e Shqipërisë”</w:t>
      </w:r>
      <w:r w:rsidRPr="00DD655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(i ndryshuar),</w:t>
      </w:r>
      <w:r w:rsidRPr="00DD65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neni 44, ligjin </w:t>
      </w:r>
      <w:r w:rsidRPr="00DD65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Nr.10 296, datë 08.07.2010, “Për menaxhimin financiar dhe kontrollin”, </w:t>
      </w:r>
      <w:r w:rsidR="00C4457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(i ndryshua</w:t>
      </w:r>
      <w:r w:rsidRPr="00DD655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r)</w:t>
      </w:r>
      <w:r w:rsidRPr="00DD65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DD655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VKM Nr.929, date 17.11.2010, “Per krijimin dhe perdorimin e fondit te veçante”, </w:t>
      </w:r>
      <w:r w:rsidRPr="00DD6557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(i ndryshuar) </w:t>
      </w:r>
      <w:r w:rsidRPr="00DD655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pika 7, </w:t>
      </w:r>
      <w:r w:rsidRPr="00DD65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udhëzimin e Ministrise se Financave Nr.2, datë 06.02.2012 “Për proçedurat standarde të zbatimit të buxhetit”, </w:t>
      </w:r>
      <w:r w:rsidR="00C020B9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si dhe ne vendimin e Nr.91</w:t>
      </w:r>
      <w:r w:rsidRPr="00DD6557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, datë 2</w:t>
      </w:r>
      <w:r w:rsidR="008B455D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7</w:t>
      </w:r>
      <w:r w:rsidR="00AA2CCA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.12.202</w:t>
      </w:r>
      <w:r w:rsidR="008B455D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4</w:t>
      </w:r>
      <w:r w:rsidRPr="00DD6557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 te Keshillit Bashkiak Kukes “Per mi</w:t>
      </w:r>
      <w:r w:rsidR="003263D5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ratimin e buxhetit te vitit 202</w:t>
      </w:r>
      <w:r w:rsidR="008B455D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5</w:t>
      </w:r>
      <w:r w:rsidRPr="00DD6557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”,</w:t>
      </w:r>
      <w:r w:rsidRPr="00DD655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070367" w:rsidRPr="00242167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bashkangjitur ketij Relacioni ju paraqesim P/Vendimin:</w:t>
      </w:r>
    </w:p>
    <w:p w:rsidR="006824A6" w:rsidRPr="00A31798" w:rsidRDefault="00070367" w:rsidP="00A31798">
      <w:pPr>
        <w:spacing w:after="0" w:line="288" w:lineRule="auto"/>
        <w:jc w:val="center"/>
        <w:rPr>
          <w:rFonts w:ascii="Arial" w:eastAsia="Times New Roman" w:hAnsi="Arial" w:cs="Arial"/>
          <w:b/>
          <w:i/>
          <w:sz w:val="26"/>
          <w:szCs w:val="26"/>
          <w:lang w:val="it-IT"/>
        </w:rPr>
      </w:pPr>
      <w:r w:rsidRPr="00A64251">
        <w:rPr>
          <w:rFonts w:ascii="Arial" w:eastAsia="Times New Roman" w:hAnsi="Arial" w:cs="Arial"/>
          <w:b/>
          <w:bCs/>
          <w:i/>
          <w:sz w:val="26"/>
          <w:szCs w:val="26"/>
          <w:lang w:val="sq-AL"/>
        </w:rPr>
        <w:t xml:space="preserve"> </w:t>
      </w:r>
      <w:r w:rsidR="00486662" w:rsidRPr="00A64251">
        <w:rPr>
          <w:rFonts w:ascii="Arial" w:eastAsia="Times New Roman" w:hAnsi="Arial" w:cs="Arial"/>
          <w:b/>
          <w:bCs/>
          <w:i/>
          <w:sz w:val="26"/>
          <w:szCs w:val="26"/>
          <w:lang w:val="sq-AL"/>
        </w:rPr>
        <w:t>“Per miratim</w:t>
      </w:r>
      <w:r w:rsidR="00016266">
        <w:rPr>
          <w:rFonts w:ascii="Arial" w:eastAsia="Times New Roman" w:hAnsi="Arial" w:cs="Arial"/>
          <w:b/>
          <w:bCs/>
          <w:i/>
          <w:sz w:val="26"/>
          <w:szCs w:val="26"/>
          <w:lang w:val="sq-AL"/>
        </w:rPr>
        <w:t xml:space="preserve">in </w:t>
      </w:r>
      <w:r w:rsidR="00975A06">
        <w:rPr>
          <w:rFonts w:ascii="Arial" w:eastAsia="Times New Roman" w:hAnsi="Arial" w:cs="Arial"/>
          <w:b/>
          <w:bCs/>
          <w:i/>
          <w:sz w:val="26"/>
          <w:szCs w:val="26"/>
          <w:lang w:val="sq-AL"/>
        </w:rPr>
        <w:t>fondi per dhenie pagese per rastin e daljes se punonjesve ne pension pleqerie</w:t>
      </w:r>
      <w:r w:rsidR="006824A6">
        <w:rPr>
          <w:rFonts w:ascii="Arial" w:eastAsia="Times New Roman" w:hAnsi="Arial" w:cs="Arial"/>
          <w:b/>
          <w:bCs/>
          <w:i/>
          <w:sz w:val="26"/>
          <w:szCs w:val="26"/>
          <w:lang w:val="sq-AL"/>
        </w:rPr>
        <w:t xml:space="preserve">” </w:t>
      </w:r>
    </w:p>
    <w:p w:rsidR="00975A06" w:rsidRPr="00B41E41" w:rsidRDefault="00975A06" w:rsidP="00975A06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10"/>
          <w:szCs w:val="10"/>
          <w:lang w:val="sq-AL"/>
        </w:rPr>
      </w:pPr>
    </w:p>
    <w:p w:rsidR="00975A06" w:rsidRDefault="00C85742" w:rsidP="00975A0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975A06">
        <w:rPr>
          <w:rFonts w:ascii="Times New Roman" w:eastAsia="Times New Roman" w:hAnsi="Times New Roman" w:cs="Times New Roman"/>
          <w:sz w:val="24"/>
          <w:szCs w:val="24"/>
        </w:rPr>
        <w:t>er shkak te plotesimit te kushteve per pension pleqerie, sipas kerkesave te percaktuara n</w:t>
      </w:r>
      <w:r w:rsidR="00934A33">
        <w:rPr>
          <w:rFonts w:ascii="Times New Roman" w:eastAsia="Times New Roman" w:hAnsi="Times New Roman" w:cs="Times New Roman"/>
          <w:sz w:val="24"/>
          <w:szCs w:val="24"/>
        </w:rPr>
        <w:t xml:space="preserve">e VKM Nr.478, date 16.06.2010, </w:t>
      </w:r>
      <w:r w:rsidR="00AE6C87">
        <w:rPr>
          <w:rFonts w:ascii="Times New Roman" w:eastAsia="Times New Roman" w:hAnsi="Times New Roman" w:cs="Times New Roman"/>
          <w:sz w:val="24"/>
          <w:szCs w:val="24"/>
        </w:rPr>
        <w:t>u jane nd</w:t>
      </w:r>
      <w:r w:rsidR="001C7E2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975A06">
        <w:rPr>
          <w:rFonts w:ascii="Times New Roman" w:eastAsia="Times New Roman" w:hAnsi="Times New Roman" w:cs="Times New Roman"/>
          <w:sz w:val="24"/>
          <w:szCs w:val="24"/>
        </w:rPr>
        <w:t>rprer</w:t>
      </w:r>
      <w:r w:rsidR="001C7E2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975A06">
        <w:rPr>
          <w:rFonts w:ascii="Times New Roman" w:eastAsia="Times New Roman" w:hAnsi="Times New Roman" w:cs="Times New Roman"/>
          <w:sz w:val="24"/>
          <w:szCs w:val="24"/>
        </w:rPr>
        <w:t xml:space="preserve"> marredhe</w:t>
      </w:r>
      <w:r w:rsidR="00D11D0D">
        <w:rPr>
          <w:rFonts w:ascii="Times New Roman" w:eastAsia="Times New Roman" w:hAnsi="Times New Roman" w:cs="Times New Roman"/>
          <w:sz w:val="24"/>
          <w:szCs w:val="24"/>
        </w:rPr>
        <w:t xml:space="preserve">niet e punes me Bashkine Kukes </w:t>
      </w:r>
      <w:r w:rsidR="004D5FA9">
        <w:rPr>
          <w:rFonts w:ascii="Times New Roman" w:eastAsia="Times New Roman" w:hAnsi="Times New Roman" w:cs="Times New Roman"/>
          <w:sz w:val="24"/>
          <w:szCs w:val="24"/>
        </w:rPr>
        <w:t>3</w:t>
      </w:r>
      <w:r w:rsidR="00CB1BE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D5FA9">
        <w:rPr>
          <w:rFonts w:ascii="Times New Roman" w:eastAsia="Times New Roman" w:hAnsi="Times New Roman" w:cs="Times New Roman"/>
          <w:sz w:val="24"/>
          <w:szCs w:val="24"/>
        </w:rPr>
        <w:t>tre</w:t>
      </w:r>
      <w:r w:rsidR="00975A06">
        <w:rPr>
          <w:rFonts w:ascii="Times New Roman" w:eastAsia="Times New Roman" w:hAnsi="Times New Roman" w:cs="Times New Roman"/>
          <w:sz w:val="24"/>
          <w:szCs w:val="24"/>
        </w:rPr>
        <w:t>) pu</w:t>
      </w:r>
      <w:r w:rsidR="00AA2CCA">
        <w:rPr>
          <w:rFonts w:ascii="Times New Roman" w:eastAsia="Times New Roman" w:hAnsi="Times New Roman" w:cs="Times New Roman"/>
          <w:sz w:val="24"/>
          <w:szCs w:val="24"/>
        </w:rPr>
        <w:t>nonj</w:t>
      </w:r>
      <w:r w:rsidR="0015622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A2CCA">
        <w:rPr>
          <w:rFonts w:ascii="Times New Roman" w:eastAsia="Times New Roman" w:hAnsi="Times New Roman" w:cs="Times New Roman"/>
          <w:sz w:val="24"/>
          <w:szCs w:val="24"/>
        </w:rPr>
        <w:t>s</w:t>
      </w:r>
      <w:r w:rsidR="00AD189D">
        <w:rPr>
          <w:rFonts w:ascii="Times New Roman" w:eastAsia="Times New Roman" w:hAnsi="Times New Roman" w:cs="Times New Roman"/>
          <w:sz w:val="24"/>
          <w:szCs w:val="24"/>
        </w:rPr>
        <w:t>ve</w:t>
      </w:r>
      <w:r w:rsidR="00070367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5A06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AA2CCA" w:rsidRDefault="00AA2CCA" w:rsidP="00975A0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i/>
        </w:rPr>
      </w:pPr>
    </w:p>
    <w:tbl>
      <w:tblPr>
        <w:tblW w:w="10375" w:type="dxa"/>
        <w:tblInd w:w="-5" w:type="dxa"/>
        <w:tblLook w:val="04A0" w:firstRow="1" w:lastRow="0" w:firstColumn="1" w:lastColumn="0" w:noHBand="0" w:noVBand="1"/>
      </w:tblPr>
      <w:tblGrid>
        <w:gridCol w:w="556"/>
        <w:gridCol w:w="1297"/>
        <w:gridCol w:w="1710"/>
        <w:gridCol w:w="3060"/>
        <w:gridCol w:w="3752"/>
      </w:tblGrid>
      <w:tr w:rsidR="001907D6" w:rsidRPr="001907D6" w:rsidTr="00530284">
        <w:trPr>
          <w:trHeight w:val="5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D6" w:rsidRPr="001907D6" w:rsidRDefault="001907D6" w:rsidP="0019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D6" w:rsidRPr="001907D6" w:rsidRDefault="001907D6" w:rsidP="0019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Emri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D6" w:rsidRPr="001907D6" w:rsidRDefault="001907D6" w:rsidP="0019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Mbiemri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D6" w:rsidRPr="001907D6" w:rsidRDefault="001907D6" w:rsidP="0019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Emertesa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D6" w:rsidRPr="001907D6" w:rsidRDefault="001907D6" w:rsidP="0019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Njesia Organizative </w:t>
            </w:r>
          </w:p>
        </w:tc>
      </w:tr>
      <w:tr w:rsidR="001907D6" w:rsidRPr="001907D6" w:rsidTr="00530284">
        <w:trPr>
          <w:trHeight w:val="40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D6" w:rsidRPr="00156222" w:rsidRDefault="001907D6" w:rsidP="0019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7D6" w:rsidRPr="009C7811" w:rsidRDefault="00530284" w:rsidP="0019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FATMIRA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7D6" w:rsidRPr="00156222" w:rsidRDefault="00530284" w:rsidP="0019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HASANAJ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7D6" w:rsidRPr="00156222" w:rsidRDefault="00530284" w:rsidP="004D5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DREJTOR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7D6" w:rsidRPr="00156222" w:rsidRDefault="00530284" w:rsidP="0019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Konvikti</w:t>
            </w:r>
          </w:p>
        </w:tc>
      </w:tr>
    </w:tbl>
    <w:p w:rsidR="004A60BC" w:rsidRDefault="004A60BC" w:rsidP="00975A0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:rsidR="001B22B8" w:rsidRDefault="003432D2" w:rsidP="00975A0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Njesite e vetëqeverisjes vendore duhet te realizojne te gjitha pagesat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sipas </w:t>
      </w:r>
      <w:r w:rsidR="00975A06" w:rsidRPr="00250C0B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VKM Nr.929, date 17.11.2010, “Per krijimin dhe perdorimin e fondit te veçante”</w:t>
      </w:r>
      <w:r w:rsidR="00975A06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, </w:t>
      </w:r>
      <w:r w:rsidR="00975A06" w:rsidRPr="00987C59">
        <w:rPr>
          <w:rFonts w:ascii="Times New Roman" w:eastAsia="Times New Roman" w:hAnsi="Times New Roman" w:cs="Times New Roman"/>
          <w:i/>
          <w:sz w:val="20"/>
          <w:szCs w:val="20"/>
          <w:lang w:val="sq-AL"/>
        </w:rPr>
        <w:t>(i ndryshuar)</w:t>
      </w:r>
      <w:r w:rsidR="00260ADC">
        <w:rPr>
          <w:rFonts w:ascii="Times New Roman" w:eastAsia="Times New Roman" w:hAnsi="Times New Roman" w:cs="Times New Roman"/>
          <w:i/>
          <w:sz w:val="20"/>
          <w:szCs w:val="20"/>
          <w:lang w:val="sq-AL"/>
        </w:rPr>
        <w:t>,</w:t>
      </w:r>
    </w:p>
    <w:p w:rsidR="00975A06" w:rsidRDefault="00975A06" w:rsidP="00975A06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F43C6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Referuar VKM Nr.929, date 17.11.2010, “Per krijimin dhe perdorimin e fondit te veçante”, </w:t>
      </w:r>
      <w:r w:rsidRPr="00DF108C">
        <w:rPr>
          <w:rFonts w:ascii="Times New Roman" w:eastAsia="Times New Roman" w:hAnsi="Times New Roman" w:cs="Times New Roman"/>
          <w:i/>
          <w:sz w:val="20"/>
          <w:szCs w:val="20"/>
          <w:lang w:val="sq-AL"/>
        </w:rPr>
        <w:t>(i ndryshuar)</w:t>
      </w:r>
      <w:r w:rsidR="004A60BC">
        <w:rPr>
          <w:rFonts w:ascii="Times New Roman" w:eastAsia="Times New Roman" w:hAnsi="Times New Roman" w:cs="Times New Roman"/>
          <w:i/>
          <w:sz w:val="20"/>
          <w:szCs w:val="20"/>
          <w:lang w:val="sq-AL"/>
        </w:rPr>
        <w:t>,</w:t>
      </w:r>
      <w:r w:rsidRPr="00F43C6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ne piken 7 te tij, ne fondi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</w:t>
      </w:r>
      <w:r w:rsidRPr="00F43C6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faktik te veçante perfshihen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dhe </w:t>
      </w:r>
      <w:r w:rsidRPr="00F43C6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pagesat per rastet e </w:t>
      </w:r>
      <w:r w:rsidRPr="00F43C69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daljes se punonjesve ne pension pleqerie. </w:t>
      </w:r>
    </w:p>
    <w:p w:rsidR="00975A06" w:rsidRDefault="00975A06" w:rsidP="00975A06">
      <w:pPr>
        <w:shd w:val="clear" w:color="auto" w:fill="FFFFFF"/>
        <w:spacing w:line="288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Nga perllogaritjet e bera, rezulton s</w:t>
      </w:r>
      <w:r w:rsidR="00121490">
        <w:rPr>
          <w:rFonts w:ascii="Times New Roman" w:eastAsia="Times New Roman" w:hAnsi="Times New Roman" w:cs="Times New Roman"/>
          <w:sz w:val="24"/>
          <w:szCs w:val="24"/>
        </w:rPr>
        <w:t xml:space="preserve">e perfitimi financiar per </w:t>
      </w:r>
      <w:r w:rsidR="005302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CB1BE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30284">
        <w:rPr>
          <w:rFonts w:ascii="Times New Roman" w:eastAsia="Times New Roman" w:hAnsi="Times New Roman" w:cs="Times New Roman"/>
          <w:sz w:val="24"/>
          <w:szCs w:val="24"/>
        </w:rPr>
        <w:t>një</w:t>
      </w:r>
      <w:r w:rsidR="006C5B9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punonj</w:t>
      </w:r>
      <w:r w:rsidR="00260ADC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sipas kerkesave te percaktuara ne dispozita</w:t>
      </w:r>
      <w:r w:rsidR="003F05E6">
        <w:rPr>
          <w:rFonts w:ascii="Times New Roman" w:eastAsia="Times New Roman" w:hAnsi="Times New Roman" w:cs="Times New Roman"/>
          <w:sz w:val="24"/>
          <w:szCs w:val="24"/>
        </w:rPr>
        <w:t>t e mesiperme eshte ne masen</w:t>
      </w:r>
      <w:r w:rsidR="00FE3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284">
        <w:rPr>
          <w:rFonts w:ascii="Times New Roman" w:eastAsia="Times New Roman" w:hAnsi="Times New Roman" w:cs="Times New Roman"/>
          <w:sz w:val="24"/>
          <w:szCs w:val="24"/>
        </w:rPr>
        <w:t>41,600</w:t>
      </w:r>
      <w:r w:rsidRPr="00121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1490">
        <w:rPr>
          <w:rFonts w:ascii="Times New Roman" w:eastAsia="Times New Roman" w:hAnsi="Times New Roman"/>
          <w:bCs/>
          <w:sz w:val="24"/>
          <w:szCs w:val="24"/>
        </w:rPr>
        <w:t>leke:</w:t>
      </w:r>
    </w:p>
    <w:tbl>
      <w:tblPr>
        <w:tblStyle w:val="TableGrid2"/>
        <w:tblpPr w:leftFromText="180" w:rightFromText="180" w:vertAnchor="text" w:horzAnchor="margin" w:tblpY="343"/>
        <w:tblW w:w="9872" w:type="dxa"/>
        <w:tblLook w:val="04A0" w:firstRow="1" w:lastRow="0" w:firstColumn="1" w:lastColumn="0" w:noHBand="0" w:noVBand="1"/>
      </w:tblPr>
      <w:tblGrid>
        <w:gridCol w:w="1105"/>
        <w:gridCol w:w="1016"/>
        <w:gridCol w:w="1195"/>
        <w:gridCol w:w="1172"/>
        <w:gridCol w:w="983"/>
        <w:gridCol w:w="1038"/>
        <w:gridCol w:w="1195"/>
        <w:gridCol w:w="1201"/>
        <w:gridCol w:w="967"/>
      </w:tblGrid>
      <w:tr w:rsidR="00530284" w:rsidRPr="00530284" w:rsidTr="00CD2F14">
        <w:trPr>
          <w:trHeight w:val="800"/>
        </w:trPr>
        <w:tc>
          <w:tcPr>
            <w:tcW w:w="1105" w:type="dxa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Entiteti i Qeverisjes</w:t>
            </w:r>
          </w:p>
        </w:tc>
        <w:tc>
          <w:tcPr>
            <w:tcW w:w="1016" w:type="dxa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Ministria e Linjes</w:t>
            </w:r>
          </w:p>
        </w:tc>
        <w:tc>
          <w:tcPr>
            <w:tcW w:w="1195" w:type="dxa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Kodi Institucioni</w:t>
            </w:r>
          </w:p>
        </w:tc>
        <w:tc>
          <w:tcPr>
            <w:tcW w:w="1172" w:type="dxa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Emer institucioni</w:t>
            </w:r>
          </w:p>
        </w:tc>
        <w:tc>
          <w:tcPr>
            <w:tcW w:w="983" w:type="dxa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Kapitulli</w:t>
            </w:r>
          </w:p>
        </w:tc>
        <w:tc>
          <w:tcPr>
            <w:tcW w:w="1038" w:type="dxa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Programi</w:t>
            </w:r>
          </w:p>
        </w:tc>
        <w:tc>
          <w:tcPr>
            <w:tcW w:w="1195" w:type="dxa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Llogaria Ekonomike</w:t>
            </w:r>
          </w:p>
        </w:tc>
        <w:tc>
          <w:tcPr>
            <w:tcW w:w="1201" w:type="dxa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Kodi i Deges se Thesarit</w:t>
            </w:r>
          </w:p>
        </w:tc>
        <w:tc>
          <w:tcPr>
            <w:tcW w:w="967" w:type="dxa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Debiti / lek</w:t>
            </w:r>
          </w:p>
        </w:tc>
      </w:tr>
      <w:tr w:rsidR="00530284" w:rsidRPr="00530284" w:rsidTr="00CD2F14">
        <w:trPr>
          <w:trHeight w:val="315"/>
        </w:trPr>
        <w:tc>
          <w:tcPr>
            <w:tcW w:w="8905" w:type="dxa"/>
            <w:gridSpan w:val="8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Pakesohet</w:t>
            </w:r>
          </w:p>
        </w:tc>
        <w:tc>
          <w:tcPr>
            <w:tcW w:w="967" w:type="dxa"/>
            <w:noWrap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41,600</w:t>
            </w:r>
          </w:p>
        </w:tc>
      </w:tr>
      <w:tr w:rsidR="00530284" w:rsidRPr="00530284" w:rsidTr="00CD2F14">
        <w:trPr>
          <w:trHeight w:val="495"/>
        </w:trPr>
        <w:tc>
          <w:tcPr>
            <w:tcW w:w="1105" w:type="dxa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016" w:type="dxa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95" w:type="dxa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2125001</w:t>
            </w:r>
          </w:p>
        </w:tc>
        <w:tc>
          <w:tcPr>
            <w:tcW w:w="1172" w:type="dxa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Bashkia Kukes</w:t>
            </w:r>
          </w:p>
        </w:tc>
        <w:tc>
          <w:tcPr>
            <w:tcW w:w="983" w:type="dxa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38" w:type="dxa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09230</w:t>
            </w:r>
          </w:p>
        </w:tc>
        <w:tc>
          <w:tcPr>
            <w:tcW w:w="1195" w:type="dxa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6000000</w:t>
            </w:r>
          </w:p>
        </w:tc>
        <w:tc>
          <w:tcPr>
            <w:tcW w:w="1201" w:type="dxa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1818</w:t>
            </w:r>
          </w:p>
        </w:tc>
        <w:tc>
          <w:tcPr>
            <w:tcW w:w="967" w:type="dxa"/>
            <w:noWrap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41,600</w:t>
            </w:r>
          </w:p>
        </w:tc>
      </w:tr>
      <w:tr w:rsidR="00530284" w:rsidRPr="00530284" w:rsidTr="00CD2F14">
        <w:trPr>
          <w:trHeight w:val="315"/>
        </w:trPr>
        <w:tc>
          <w:tcPr>
            <w:tcW w:w="8905" w:type="dxa"/>
            <w:gridSpan w:val="8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Shtohet</w:t>
            </w:r>
          </w:p>
        </w:tc>
        <w:tc>
          <w:tcPr>
            <w:tcW w:w="967" w:type="dxa"/>
            <w:noWrap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41,600</w:t>
            </w:r>
          </w:p>
        </w:tc>
      </w:tr>
      <w:tr w:rsidR="00530284" w:rsidRPr="00530284" w:rsidTr="00CD2F14">
        <w:trPr>
          <w:trHeight w:val="495"/>
        </w:trPr>
        <w:tc>
          <w:tcPr>
            <w:tcW w:w="1105" w:type="dxa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016" w:type="dxa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95" w:type="dxa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2125001</w:t>
            </w:r>
          </w:p>
        </w:tc>
        <w:tc>
          <w:tcPr>
            <w:tcW w:w="1172" w:type="dxa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Bashkia Kukes</w:t>
            </w:r>
          </w:p>
        </w:tc>
        <w:tc>
          <w:tcPr>
            <w:tcW w:w="983" w:type="dxa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38" w:type="dxa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09230</w:t>
            </w:r>
          </w:p>
        </w:tc>
        <w:tc>
          <w:tcPr>
            <w:tcW w:w="1195" w:type="dxa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6060000</w:t>
            </w:r>
          </w:p>
        </w:tc>
        <w:tc>
          <w:tcPr>
            <w:tcW w:w="1201" w:type="dxa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1818</w:t>
            </w:r>
          </w:p>
        </w:tc>
        <w:tc>
          <w:tcPr>
            <w:tcW w:w="967" w:type="dxa"/>
            <w:noWrap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sz w:val="20"/>
                <w:szCs w:val="20"/>
              </w:rPr>
              <w:t>41,600</w:t>
            </w:r>
          </w:p>
        </w:tc>
      </w:tr>
      <w:tr w:rsidR="00530284" w:rsidRPr="00530284" w:rsidTr="00CD2F14">
        <w:trPr>
          <w:trHeight w:val="315"/>
        </w:trPr>
        <w:tc>
          <w:tcPr>
            <w:tcW w:w="8905" w:type="dxa"/>
            <w:gridSpan w:val="8"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TOTALI</w:t>
            </w:r>
          </w:p>
        </w:tc>
        <w:tc>
          <w:tcPr>
            <w:tcW w:w="967" w:type="dxa"/>
            <w:noWrap/>
            <w:hideMark/>
          </w:tcPr>
          <w:p w:rsidR="00530284" w:rsidRPr="00530284" w:rsidRDefault="00530284" w:rsidP="00CD2F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02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41,600</w:t>
            </w:r>
          </w:p>
        </w:tc>
      </w:tr>
    </w:tbl>
    <w:p w:rsidR="00530284" w:rsidRDefault="00530284" w:rsidP="00975A06">
      <w:pPr>
        <w:shd w:val="clear" w:color="auto" w:fill="FFFFFF"/>
        <w:spacing w:line="288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4D5FA9" w:rsidRDefault="004D5FA9" w:rsidP="00975A06">
      <w:pPr>
        <w:shd w:val="clear" w:color="auto" w:fill="FFFFFF"/>
        <w:spacing w:line="288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975A06" w:rsidRPr="003D159D" w:rsidRDefault="00530284" w:rsidP="00975A06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59D">
        <w:rPr>
          <w:rFonts w:ascii="Times New Roman" w:eastAsia="Times New Roman" w:hAnsi="Times New Roman" w:cs="Times New Roman"/>
          <w:sz w:val="24"/>
          <w:szCs w:val="24"/>
        </w:rPr>
        <w:t xml:space="preserve">Sa me siper, i propozojme Keshillit Bashkiak Kukes qe te miratoje rishperndarjen e fondeve buxhetore per pagesat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D159D"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 w:rsidRPr="003D159D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rast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in</w:t>
      </w:r>
      <w:r w:rsidRPr="003D159D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e </w:t>
      </w:r>
      <w:r w:rsidRPr="003D159D">
        <w:rPr>
          <w:rFonts w:ascii="Times New Roman" w:hAnsi="Times New Roman" w:cs="Times New Roman"/>
          <w:color w:val="000000"/>
          <w:sz w:val="24"/>
          <w:szCs w:val="24"/>
          <w:lang w:val="sq-AL"/>
        </w:rPr>
        <w:t>daljes se punonjesve ne pension pleqerie.</w:t>
      </w:r>
    </w:p>
    <w:p w:rsidR="00975A06" w:rsidRDefault="00975A06" w:rsidP="00975A06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88" w:lineRule="auto"/>
        <w:ind w:right="5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3D159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    Ju faleminderit !</w:t>
      </w:r>
    </w:p>
    <w:p w:rsidR="00F12DC4" w:rsidRPr="00486662" w:rsidRDefault="00F12DC4" w:rsidP="00F12DC4">
      <w:pPr>
        <w:spacing w:after="0" w:line="360" w:lineRule="auto"/>
        <w:jc w:val="right"/>
        <w:rPr>
          <w:rFonts w:ascii="Verdana" w:eastAsia="Times New Roman" w:hAnsi="Verdana" w:cs="Times New Roman"/>
          <w:b/>
          <w:sz w:val="24"/>
          <w:szCs w:val="24"/>
        </w:rPr>
      </w:pPr>
      <w:r w:rsidRPr="00486662">
        <w:rPr>
          <w:rFonts w:ascii="Verdana" w:eastAsia="Times New Roman" w:hAnsi="Verdana" w:cs="Times New Roman"/>
          <w:b/>
          <w:sz w:val="24"/>
          <w:szCs w:val="24"/>
        </w:rPr>
        <w:t>DREJTORI</w:t>
      </w:r>
    </w:p>
    <w:p w:rsidR="009B6C9F" w:rsidRPr="00CB1BED" w:rsidRDefault="008B455D" w:rsidP="00CB1BED">
      <w:pPr>
        <w:spacing w:line="240" w:lineRule="auto"/>
        <w:jc w:val="right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Ramiz HERENI</w:t>
      </w:r>
    </w:p>
    <w:p w:rsidR="00530284" w:rsidRDefault="00530284" w:rsidP="008D592D">
      <w:pPr>
        <w:spacing w:line="240" w:lineRule="auto"/>
        <w:rPr>
          <w:rFonts w:ascii="Verdana" w:eastAsia="Times New Roman" w:hAnsi="Verdana" w:cs="Times New Roman"/>
          <w:b/>
          <w:i/>
          <w:sz w:val="18"/>
          <w:szCs w:val="18"/>
        </w:rPr>
      </w:pPr>
    </w:p>
    <w:p w:rsidR="001212DC" w:rsidRPr="008D592D" w:rsidRDefault="00F12DC4" w:rsidP="008D592D">
      <w:pPr>
        <w:spacing w:line="240" w:lineRule="auto"/>
        <w:rPr>
          <w:rFonts w:ascii="Verdana" w:eastAsia="Times New Roman" w:hAnsi="Verdana" w:cs="Times New Roman"/>
          <w:b/>
          <w:i/>
          <w:sz w:val="18"/>
          <w:szCs w:val="18"/>
        </w:rPr>
      </w:pPr>
      <w:r w:rsidRPr="000E7F65">
        <w:rPr>
          <w:rFonts w:ascii="Verdana" w:eastAsia="Times New Roman" w:hAnsi="Verdana" w:cs="Times New Roman"/>
          <w:b/>
          <w:i/>
          <w:sz w:val="18"/>
          <w:szCs w:val="18"/>
        </w:rPr>
        <w:t>Kukes me</w:t>
      </w:r>
      <w:r>
        <w:rPr>
          <w:rFonts w:ascii="Verdana" w:eastAsia="Times New Roman" w:hAnsi="Verdana" w:cs="Times New Roman"/>
          <w:b/>
          <w:i/>
          <w:sz w:val="18"/>
          <w:szCs w:val="18"/>
        </w:rPr>
        <w:t xml:space="preserve"> </w:t>
      </w:r>
      <w:r w:rsidR="00530284">
        <w:rPr>
          <w:rFonts w:ascii="Verdana" w:eastAsia="Times New Roman" w:hAnsi="Verdana" w:cs="Times New Roman"/>
          <w:b/>
          <w:i/>
          <w:sz w:val="18"/>
          <w:szCs w:val="18"/>
        </w:rPr>
        <w:t>06.10</w:t>
      </w:r>
      <w:r w:rsidR="00260ADC">
        <w:rPr>
          <w:rFonts w:ascii="Verdana" w:eastAsia="Times New Roman" w:hAnsi="Verdana" w:cs="Times New Roman"/>
          <w:b/>
          <w:i/>
          <w:sz w:val="18"/>
          <w:szCs w:val="18"/>
        </w:rPr>
        <w:t>.202</w:t>
      </w:r>
      <w:r w:rsidR="008B455D">
        <w:rPr>
          <w:rFonts w:ascii="Verdana" w:eastAsia="Times New Roman" w:hAnsi="Verdana" w:cs="Times New Roman"/>
          <w:b/>
          <w:i/>
          <w:sz w:val="18"/>
          <w:szCs w:val="18"/>
        </w:rPr>
        <w:t>5</w:t>
      </w:r>
    </w:p>
    <w:sectPr w:rsidR="001212DC" w:rsidRPr="008D592D" w:rsidSect="00486662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70" w:right="1440" w:bottom="630" w:left="1440" w:header="2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A9D" w:rsidRDefault="005B1A9D" w:rsidP="00242CDA">
      <w:pPr>
        <w:spacing w:after="0" w:line="240" w:lineRule="auto"/>
      </w:pPr>
      <w:r>
        <w:separator/>
      </w:r>
    </w:p>
  </w:endnote>
  <w:endnote w:type="continuationSeparator" w:id="0">
    <w:p w:rsidR="005B1A9D" w:rsidRDefault="005B1A9D" w:rsidP="00242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26C" w:rsidRDefault="003B426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D0502E">
      <w:rPr>
        <w:iCs/>
        <w:color w:val="000000" w:themeColor="text1"/>
        <w:sz w:val="18"/>
        <w:szCs w:val="18"/>
      </w:rPr>
      <w:t>Sheshi "Skë</w:t>
    </w:r>
    <w:r w:rsidR="00486662">
      <w:rPr>
        <w:iCs/>
        <w:color w:val="000000" w:themeColor="text1"/>
        <w:sz w:val="18"/>
        <w:szCs w:val="18"/>
      </w:rPr>
      <w:t>nderbej", Kukës, Lagja 5, Kodi P</w:t>
    </w:r>
    <w:r w:rsidRPr="00D0502E">
      <w:rPr>
        <w:iCs/>
        <w:color w:val="000000" w:themeColor="text1"/>
        <w:sz w:val="18"/>
        <w:szCs w:val="18"/>
      </w:rPr>
      <w:t>ostar: 85</w:t>
    </w:r>
    <w:r>
      <w:rPr>
        <w:iCs/>
        <w:color w:val="000000" w:themeColor="text1"/>
        <w:sz w:val="18"/>
        <w:szCs w:val="18"/>
      </w:rPr>
      <w:t>0</w:t>
    </w:r>
    <w:r w:rsidRPr="00D0502E">
      <w:rPr>
        <w:iCs/>
        <w:color w:val="000000" w:themeColor="text1"/>
        <w:sz w:val="18"/>
        <w:szCs w:val="18"/>
      </w:rPr>
      <w:t xml:space="preserve">0,  Telefon: (024) 225-110,  </w:t>
    </w:r>
    <w:r>
      <w:rPr>
        <w:iCs/>
        <w:color w:val="000000" w:themeColor="text1"/>
        <w:sz w:val="18"/>
        <w:szCs w:val="18"/>
      </w:rPr>
      <w:t xml:space="preserve">Web: </w:t>
    </w:r>
    <w:r w:rsidRPr="00D0502E">
      <w:rPr>
        <w:iCs/>
        <w:color w:val="000000" w:themeColor="text1"/>
        <w:sz w:val="18"/>
        <w:szCs w:val="18"/>
      </w:rPr>
      <w:t xml:space="preserve">kukesi.gov.al, </w:t>
    </w:r>
    <w:r>
      <w:rPr>
        <w:iCs/>
        <w:color w:val="000000" w:themeColor="text1"/>
        <w:sz w:val="18"/>
        <w:szCs w:val="18"/>
      </w:rPr>
      <w:t>E</w:t>
    </w:r>
    <w:r w:rsidRPr="00D0502E">
      <w:rPr>
        <w:iCs/>
        <w:color w:val="000000" w:themeColor="text1"/>
        <w:sz w:val="18"/>
        <w:szCs w:val="18"/>
      </w:rPr>
      <w:t>-mail: info@kukesi.gov.a</w:t>
    </w:r>
    <w:r>
      <w:rPr>
        <w:iCs/>
        <w:color w:val="000000" w:themeColor="text1"/>
        <w:sz w:val="18"/>
        <w:szCs w:val="18"/>
      </w:rPr>
      <w:t>l</w:t>
    </w:r>
  </w:p>
  <w:p w:rsidR="003B426C" w:rsidRDefault="003B42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26C" w:rsidRDefault="003B426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D0502E">
      <w:rPr>
        <w:iCs/>
        <w:color w:val="000000" w:themeColor="text1"/>
        <w:sz w:val="18"/>
        <w:szCs w:val="18"/>
      </w:rPr>
      <w:t>Sheshi "Skënderbej</w:t>
    </w:r>
    <w:r w:rsidR="0025450D">
      <w:rPr>
        <w:iCs/>
        <w:color w:val="000000" w:themeColor="text1"/>
        <w:sz w:val="18"/>
        <w:szCs w:val="18"/>
      </w:rPr>
      <w:t>", Kukës, Lagja 5, Kodi P</w:t>
    </w:r>
    <w:r w:rsidRPr="00D0502E">
      <w:rPr>
        <w:iCs/>
        <w:color w:val="000000" w:themeColor="text1"/>
        <w:sz w:val="18"/>
        <w:szCs w:val="18"/>
      </w:rPr>
      <w:t>ostar: 85</w:t>
    </w:r>
    <w:r>
      <w:rPr>
        <w:iCs/>
        <w:color w:val="000000" w:themeColor="text1"/>
        <w:sz w:val="18"/>
        <w:szCs w:val="18"/>
      </w:rPr>
      <w:t>0</w:t>
    </w:r>
    <w:r w:rsidRPr="00D0502E">
      <w:rPr>
        <w:iCs/>
        <w:color w:val="000000" w:themeColor="text1"/>
        <w:sz w:val="18"/>
        <w:szCs w:val="18"/>
      </w:rPr>
      <w:t xml:space="preserve">0,  Telefon: (024) 225-110,  </w:t>
    </w:r>
    <w:r>
      <w:rPr>
        <w:iCs/>
        <w:color w:val="000000" w:themeColor="text1"/>
        <w:sz w:val="18"/>
        <w:szCs w:val="18"/>
      </w:rPr>
      <w:t xml:space="preserve">Web: </w:t>
    </w:r>
    <w:r w:rsidRPr="00D0502E">
      <w:rPr>
        <w:iCs/>
        <w:color w:val="000000" w:themeColor="text1"/>
        <w:sz w:val="18"/>
        <w:szCs w:val="18"/>
      </w:rPr>
      <w:t xml:space="preserve">kukesi.gov.al, </w:t>
    </w:r>
    <w:r>
      <w:rPr>
        <w:iCs/>
        <w:color w:val="000000" w:themeColor="text1"/>
        <w:sz w:val="18"/>
        <w:szCs w:val="18"/>
      </w:rPr>
      <w:t>E</w:t>
    </w:r>
    <w:r w:rsidRPr="00D0502E">
      <w:rPr>
        <w:iCs/>
        <w:color w:val="000000" w:themeColor="text1"/>
        <w:sz w:val="18"/>
        <w:szCs w:val="18"/>
      </w:rPr>
      <w:t>-mail: info@kukesi.gov.a</w:t>
    </w:r>
    <w:r>
      <w:rPr>
        <w:iCs/>
        <w:color w:val="000000" w:themeColor="text1"/>
        <w:sz w:val="18"/>
        <w:szCs w:val="18"/>
      </w:rPr>
      <w:t>l</w:t>
    </w:r>
  </w:p>
  <w:p w:rsidR="003B426C" w:rsidRDefault="003B4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A9D" w:rsidRDefault="005B1A9D" w:rsidP="00242CDA">
      <w:pPr>
        <w:spacing w:after="0" w:line="240" w:lineRule="auto"/>
      </w:pPr>
      <w:r>
        <w:separator/>
      </w:r>
    </w:p>
  </w:footnote>
  <w:footnote w:type="continuationSeparator" w:id="0">
    <w:p w:rsidR="005B1A9D" w:rsidRDefault="005B1A9D" w:rsidP="00242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386" w:rsidRDefault="00E22386" w:rsidP="00352C2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9B5" w:rsidRPr="00B52E99" w:rsidRDefault="00B52E99" w:rsidP="00B52E99">
    <w:pPr>
      <w:pStyle w:val="Header"/>
    </w:pPr>
    <w:r w:rsidRPr="00B52E99">
      <w:rPr>
        <w:noProof/>
      </w:rPr>
      <w:drawing>
        <wp:inline distT="0" distB="0" distL="0" distR="0">
          <wp:extent cx="5943600" cy="1006409"/>
          <wp:effectExtent l="0" t="0" r="0" b="0"/>
          <wp:docPr id="3" name="Picture 3" descr="C:\Users\klient\Desktop\pa ngjy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lient\Desktop\pa ngjy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64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7846"/>
    <w:multiLevelType w:val="hybridMultilevel"/>
    <w:tmpl w:val="E5C684E6"/>
    <w:lvl w:ilvl="0" w:tplc="1DA0FB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3711"/>
    <w:multiLevelType w:val="hybridMultilevel"/>
    <w:tmpl w:val="ABA0B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21869"/>
    <w:multiLevelType w:val="hybridMultilevel"/>
    <w:tmpl w:val="36D8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415DC"/>
    <w:multiLevelType w:val="hybridMultilevel"/>
    <w:tmpl w:val="4756204A"/>
    <w:lvl w:ilvl="0" w:tplc="1044541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20DB2"/>
    <w:multiLevelType w:val="hybridMultilevel"/>
    <w:tmpl w:val="AA180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D1653"/>
    <w:multiLevelType w:val="hybridMultilevel"/>
    <w:tmpl w:val="EE909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226BA"/>
    <w:multiLevelType w:val="hybridMultilevel"/>
    <w:tmpl w:val="ED5EB6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166B2"/>
    <w:multiLevelType w:val="hybridMultilevel"/>
    <w:tmpl w:val="2FE60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B65AD"/>
    <w:multiLevelType w:val="hybridMultilevel"/>
    <w:tmpl w:val="E89438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22A27"/>
    <w:multiLevelType w:val="hybridMultilevel"/>
    <w:tmpl w:val="F0B88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E0670"/>
    <w:multiLevelType w:val="hybridMultilevel"/>
    <w:tmpl w:val="2F08A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D4701"/>
    <w:multiLevelType w:val="hybridMultilevel"/>
    <w:tmpl w:val="70B40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4569F"/>
    <w:multiLevelType w:val="hybridMultilevel"/>
    <w:tmpl w:val="83D05224"/>
    <w:lvl w:ilvl="0" w:tplc="C5F0006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7636C8"/>
    <w:multiLevelType w:val="hybridMultilevel"/>
    <w:tmpl w:val="336C3A64"/>
    <w:lvl w:ilvl="0" w:tplc="4864AC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D5912"/>
    <w:multiLevelType w:val="hybridMultilevel"/>
    <w:tmpl w:val="B4689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C5982"/>
    <w:multiLevelType w:val="hybridMultilevel"/>
    <w:tmpl w:val="EC0C1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27FDD"/>
    <w:multiLevelType w:val="hybridMultilevel"/>
    <w:tmpl w:val="A5E6E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1"/>
  </w:num>
  <w:num w:numId="5">
    <w:abstractNumId w:val="10"/>
  </w:num>
  <w:num w:numId="6">
    <w:abstractNumId w:val="5"/>
  </w:num>
  <w:num w:numId="7">
    <w:abstractNumId w:val="2"/>
  </w:num>
  <w:num w:numId="8">
    <w:abstractNumId w:val="4"/>
  </w:num>
  <w:num w:numId="9">
    <w:abstractNumId w:val="16"/>
  </w:num>
  <w:num w:numId="10">
    <w:abstractNumId w:val="8"/>
  </w:num>
  <w:num w:numId="11">
    <w:abstractNumId w:val="14"/>
  </w:num>
  <w:num w:numId="12">
    <w:abstractNumId w:val="6"/>
  </w:num>
  <w:num w:numId="13">
    <w:abstractNumId w:val="0"/>
  </w:num>
  <w:num w:numId="14">
    <w:abstractNumId w:val="3"/>
  </w:num>
  <w:num w:numId="15">
    <w:abstractNumId w:val="9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DA"/>
    <w:rsid w:val="00007AF0"/>
    <w:rsid w:val="00012103"/>
    <w:rsid w:val="00016266"/>
    <w:rsid w:val="000365CD"/>
    <w:rsid w:val="000401D8"/>
    <w:rsid w:val="00041F0D"/>
    <w:rsid w:val="000450D0"/>
    <w:rsid w:val="0004629E"/>
    <w:rsid w:val="000653F2"/>
    <w:rsid w:val="00070367"/>
    <w:rsid w:val="00083231"/>
    <w:rsid w:val="000B0FFB"/>
    <w:rsid w:val="000D4BA1"/>
    <w:rsid w:val="000E2536"/>
    <w:rsid w:val="000E57A8"/>
    <w:rsid w:val="001166DB"/>
    <w:rsid w:val="001212DC"/>
    <w:rsid w:val="00121490"/>
    <w:rsid w:val="00127D52"/>
    <w:rsid w:val="00134075"/>
    <w:rsid w:val="00136149"/>
    <w:rsid w:val="001502BF"/>
    <w:rsid w:val="001527CC"/>
    <w:rsid w:val="00156222"/>
    <w:rsid w:val="00162FC6"/>
    <w:rsid w:val="00180A20"/>
    <w:rsid w:val="00182ED4"/>
    <w:rsid w:val="001907D6"/>
    <w:rsid w:val="001B119B"/>
    <w:rsid w:val="001B22B8"/>
    <w:rsid w:val="001B44F6"/>
    <w:rsid w:val="001C3892"/>
    <w:rsid w:val="001C7E21"/>
    <w:rsid w:val="001D7589"/>
    <w:rsid w:val="001E3CC6"/>
    <w:rsid w:val="001F6BFF"/>
    <w:rsid w:val="002101CE"/>
    <w:rsid w:val="00210327"/>
    <w:rsid w:val="00216546"/>
    <w:rsid w:val="002344AA"/>
    <w:rsid w:val="00242CDA"/>
    <w:rsid w:val="00250F3D"/>
    <w:rsid w:val="0025450D"/>
    <w:rsid w:val="00260ADC"/>
    <w:rsid w:val="00266F81"/>
    <w:rsid w:val="0028456A"/>
    <w:rsid w:val="002941AA"/>
    <w:rsid w:val="002A5F95"/>
    <w:rsid w:val="002A786E"/>
    <w:rsid w:val="002B58A8"/>
    <w:rsid w:val="002C6EA1"/>
    <w:rsid w:val="002D70F3"/>
    <w:rsid w:val="002E2320"/>
    <w:rsid w:val="002F668B"/>
    <w:rsid w:val="00301C97"/>
    <w:rsid w:val="00306AF8"/>
    <w:rsid w:val="00307973"/>
    <w:rsid w:val="00311BC7"/>
    <w:rsid w:val="003143DA"/>
    <w:rsid w:val="00322581"/>
    <w:rsid w:val="0032289B"/>
    <w:rsid w:val="003263D5"/>
    <w:rsid w:val="00335CDF"/>
    <w:rsid w:val="003432D2"/>
    <w:rsid w:val="00352C2D"/>
    <w:rsid w:val="003605FA"/>
    <w:rsid w:val="00366E44"/>
    <w:rsid w:val="003A24CB"/>
    <w:rsid w:val="003A35C7"/>
    <w:rsid w:val="003A5056"/>
    <w:rsid w:val="003B426C"/>
    <w:rsid w:val="003C6D55"/>
    <w:rsid w:val="003C778F"/>
    <w:rsid w:val="003D425E"/>
    <w:rsid w:val="003D4EB8"/>
    <w:rsid w:val="003E110F"/>
    <w:rsid w:val="003F05E6"/>
    <w:rsid w:val="00400452"/>
    <w:rsid w:val="0042291F"/>
    <w:rsid w:val="00437A83"/>
    <w:rsid w:val="00443FA4"/>
    <w:rsid w:val="004604C0"/>
    <w:rsid w:val="00486662"/>
    <w:rsid w:val="00487649"/>
    <w:rsid w:val="00490B13"/>
    <w:rsid w:val="00492ECB"/>
    <w:rsid w:val="00494373"/>
    <w:rsid w:val="00494C51"/>
    <w:rsid w:val="004A60BC"/>
    <w:rsid w:val="004B1D57"/>
    <w:rsid w:val="004B4B80"/>
    <w:rsid w:val="004B6045"/>
    <w:rsid w:val="004C152B"/>
    <w:rsid w:val="004C73A2"/>
    <w:rsid w:val="004D5FA9"/>
    <w:rsid w:val="004E7AA9"/>
    <w:rsid w:val="005041B7"/>
    <w:rsid w:val="00530284"/>
    <w:rsid w:val="00537907"/>
    <w:rsid w:val="0055337A"/>
    <w:rsid w:val="00553A55"/>
    <w:rsid w:val="00557FA5"/>
    <w:rsid w:val="00585382"/>
    <w:rsid w:val="00593931"/>
    <w:rsid w:val="005B1A9D"/>
    <w:rsid w:val="005C2969"/>
    <w:rsid w:val="005C325A"/>
    <w:rsid w:val="005C691C"/>
    <w:rsid w:val="005D28CB"/>
    <w:rsid w:val="005D7CC8"/>
    <w:rsid w:val="005E7B8E"/>
    <w:rsid w:val="005F0B8E"/>
    <w:rsid w:val="005F57CA"/>
    <w:rsid w:val="005F725B"/>
    <w:rsid w:val="0061410C"/>
    <w:rsid w:val="00616D6A"/>
    <w:rsid w:val="006228B7"/>
    <w:rsid w:val="006824A6"/>
    <w:rsid w:val="006857A0"/>
    <w:rsid w:val="00692D8B"/>
    <w:rsid w:val="0069416E"/>
    <w:rsid w:val="006B327D"/>
    <w:rsid w:val="006C5B90"/>
    <w:rsid w:val="006C5EBE"/>
    <w:rsid w:val="006D41BB"/>
    <w:rsid w:val="006D63EF"/>
    <w:rsid w:val="006F1317"/>
    <w:rsid w:val="006F7207"/>
    <w:rsid w:val="00715E39"/>
    <w:rsid w:val="007541BC"/>
    <w:rsid w:val="00761DFB"/>
    <w:rsid w:val="00771AB8"/>
    <w:rsid w:val="007739A0"/>
    <w:rsid w:val="00774A12"/>
    <w:rsid w:val="007B5957"/>
    <w:rsid w:val="007B707A"/>
    <w:rsid w:val="007D50AD"/>
    <w:rsid w:val="007E0403"/>
    <w:rsid w:val="007E048F"/>
    <w:rsid w:val="007E0C41"/>
    <w:rsid w:val="007F278F"/>
    <w:rsid w:val="007F4F81"/>
    <w:rsid w:val="008161FC"/>
    <w:rsid w:val="008206BB"/>
    <w:rsid w:val="00822160"/>
    <w:rsid w:val="00833DA2"/>
    <w:rsid w:val="00841007"/>
    <w:rsid w:val="00842A86"/>
    <w:rsid w:val="00862619"/>
    <w:rsid w:val="00862A9F"/>
    <w:rsid w:val="0086372B"/>
    <w:rsid w:val="00875E67"/>
    <w:rsid w:val="00883C2D"/>
    <w:rsid w:val="00887163"/>
    <w:rsid w:val="0089468A"/>
    <w:rsid w:val="008B19B5"/>
    <w:rsid w:val="008B455D"/>
    <w:rsid w:val="008B7EBA"/>
    <w:rsid w:val="008C6A41"/>
    <w:rsid w:val="008C71A5"/>
    <w:rsid w:val="008D592D"/>
    <w:rsid w:val="008E4A2F"/>
    <w:rsid w:val="00902CE6"/>
    <w:rsid w:val="00905C26"/>
    <w:rsid w:val="0091607D"/>
    <w:rsid w:val="0091736A"/>
    <w:rsid w:val="00923FE9"/>
    <w:rsid w:val="00924BCE"/>
    <w:rsid w:val="00934A33"/>
    <w:rsid w:val="009376FC"/>
    <w:rsid w:val="009523F8"/>
    <w:rsid w:val="00957FC3"/>
    <w:rsid w:val="00966333"/>
    <w:rsid w:val="00975A06"/>
    <w:rsid w:val="00984F91"/>
    <w:rsid w:val="00990E38"/>
    <w:rsid w:val="009A4E9F"/>
    <w:rsid w:val="009B6C9F"/>
    <w:rsid w:val="009C7811"/>
    <w:rsid w:val="009D4F2C"/>
    <w:rsid w:val="009E207F"/>
    <w:rsid w:val="009E2E56"/>
    <w:rsid w:val="009F7232"/>
    <w:rsid w:val="009F753C"/>
    <w:rsid w:val="00A10440"/>
    <w:rsid w:val="00A20D31"/>
    <w:rsid w:val="00A26410"/>
    <w:rsid w:val="00A31798"/>
    <w:rsid w:val="00A33B6A"/>
    <w:rsid w:val="00A40254"/>
    <w:rsid w:val="00A450AA"/>
    <w:rsid w:val="00A45EA5"/>
    <w:rsid w:val="00A47726"/>
    <w:rsid w:val="00A50E9B"/>
    <w:rsid w:val="00A603FC"/>
    <w:rsid w:val="00A74450"/>
    <w:rsid w:val="00A85D23"/>
    <w:rsid w:val="00A86623"/>
    <w:rsid w:val="00A9011F"/>
    <w:rsid w:val="00A93CCB"/>
    <w:rsid w:val="00AA2CCA"/>
    <w:rsid w:val="00AB1069"/>
    <w:rsid w:val="00AC48E5"/>
    <w:rsid w:val="00AD189D"/>
    <w:rsid w:val="00AE5E8B"/>
    <w:rsid w:val="00AE6C87"/>
    <w:rsid w:val="00AF723D"/>
    <w:rsid w:val="00B05206"/>
    <w:rsid w:val="00B11B90"/>
    <w:rsid w:val="00B235A8"/>
    <w:rsid w:val="00B32C75"/>
    <w:rsid w:val="00B359CD"/>
    <w:rsid w:val="00B52E99"/>
    <w:rsid w:val="00B57A38"/>
    <w:rsid w:val="00B821EB"/>
    <w:rsid w:val="00B8749A"/>
    <w:rsid w:val="00BB124D"/>
    <w:rsid w:val="00BB6999"/>
    <w:rsid w:val="00BC494F"/>
    <w:rsid w:val="00BC59B0"/>
    <w:rsid w:val="00BD1548"/>
    <w:rsid w:val="00BD79FC"/>
    <w:rsid w:val="00BE4285"/>
    <w:rsid w:val="00C020B9"/>
    <w:rsid w:val="00C21BDB"/>
    <w:rsid w:val="00C2236D"/>
    <w:rsid w:val="00C231DC"/>
    <w:rsid w:val="00C32E56"/>
    <w:rsid w:val="00C350A0"/>
    <w:rsid w:val="00C44571"/>
    <w:rsid w:val="00C55C4B"/>
    <w:rsid w:val="00C743E4"/>
    <w:rsid w:val="00C75FC4"/>
    <w:rsid w:val="00C85742"/>
    <w:rsid w:val="00CA6708"/>
    <w:rsid w:val="00CB1BED"/>
    <w:rsid w:val="00CB2AAB"/>
    <w:rsid w:val="00CB41B5"/>
    <w:rsid w:val="00CB7485"/>
    <w:rsid w:val="00CC31F6"/>
    <w:rsid w:val="00CE3CE3"/>
    <w:rsid w:val="00D070C3"/>
    <w:rsid w:val="00D1110E"/>
    <w:rsid w:val="00D11D0D"/>
    <w:rsid w:val="00D265D4"/>
    <w:rsid w:val="00D40009"/>
    <w:rsid w:val="00D44C62"/>
    <w:rsid w:val="00D67BCD"/>
    <w:rsid w:val="00D80D94"/>
    <w:rsid w:val="00D84D23"/>
    <w:rsid w:val="00D87AE8"/>
    <w:rsid w:val="00DB43AA"/>
    <w:rsid w:val="00DD3AB8"/>
    <w:rsid w:val="00DD6325"/>
    <w:rsid w:val="00DD6557"/>
    <w:rsid w:val="00DD759D"/>
    <w:rsid w:val="00DE3FE5"/>
    <w:rsid w:val="00DE6CD0"/>
    <w:rsid w:val="00DF0E8D"/>
    <w:rsid w:val="00DF4FA1"/>
    <w:rsid w:val="00E104B8"/>
    <w:rsid w:val="00E1581A"/>
    <w:rsid w:val="00E15857"/>
    <w:rsid w:val="00E16670"/>
    <w:rsid w:val="00E22386"/>
    <w:rsid w:val="00E4391A"/>
    <w:rsid w:val="00E60911"/>
    <w:rsid w:val="00E64B8F"/>
    <w:rsid w:val="00E710B2"/>
    <w:rsid w:val="00E77EC0"/>
    <w:rsid w:val="00EA330A"/>
    <w:rsid w:val="00EA762A"/>
    <w:rsid w:val="00EB0187"/>
    <w:rsid w:val="00EC0DFE"/>
    <w:rsid w:val="00ED05D6"/>
    <w:rsid w:val="00EE310D"/>
    <w:rsid w:val="00F12DC4"/>
    <w:rsid w:val="00F35E2C"/>
    <w:rsid w:val="00F3734B"/>
    <w:rsid w:val="00F42D8C"/>
    <w:rsid w:val="00F51F1E"/>
    <w:rsid w:val="00F54621"/>
    <w:rsid w:val="00F73C87"/>
    <w:rsid w:val="00F86E3D"/>
    <w:rsid w:val="00FA00D5"/>
    <w:rsid w:val="00FC309A"/>
    <w:rsid w:val="00FC6F09"/>
    <w:rsid w:val="00FC7750"/>
    <w:rsid w:val="00FD11F6"/>
    <w:rsid w:val="00FD557B"/>
    <w:rsid w:val="00FE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195FD8-24B1-42F6-861A-BAD2ACFD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w w:val="90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9FC"/>
    <w:pPr>
      <w:spacing w:after="160" w:line="259" w:lineRule="auto"/>
    </w:pPr>
    <w:rPr>
      <w:w w:val="1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6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CD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2CDA"/>
  </w:style>
  <w:style w:type="paragraph" w:styleId="Footer">
    <w:name w:val="footer"/>
    <w:basedOn w:val="Normal"/>
    <w:link w:val="FooterChar"/>
    <w:uiPriority w:val="99"/>
    <w:unhideWhenUsed/>
    <w:rsid w:val="00242CD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42CDA"/>
  </w:style>
  <w:style w:type="paragraph" w:styleId="BalloonText">
    <w:name w:val="Balloon Text"/>
    <w:basedOn w:val="Normal"/>
    <w:link w:val="BalloonTextChar"/>
    <w:uiPriority w:val="99"/>
    <w:semiHidden/>
    <w:unhideWhenUsed/>
    <w:rsid w:val="00242C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CD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2CDA"/>
    <w:pPr>
      <w:spacing w:after="0"/>
    </w:pPr>
    <w:rPr>
      <w:w w:val="100"/>
    </w:rPr>
  </w:style>
  <w:style w:type="paragraph" w:styleId="ListParagraph">
    <w:name w:val="List Paragraph"/>
    <w:basedOn w:val="Normal"/>
    <w:link w:val="ListParagraphChar"/>
    <w:uiPriority w:val="34"/>
    <w:qFormat/>
    <w:rsid w:val="0048666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86662"/>
    <w:rPr>
      <w:w w:val="1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662"/>
    <w:rPr>
      <w:rFonts w:asciiTheme="majorHAnsi" w:eastAsiaTheme="majorEastAsia" w:hAnsiTheme="majorHAnsi" w:cstheme="majorBidi"/>
      <w:b/>
      <w:bCs/>
      <w:color w:val="4F81BD" w:themeColor="accent1"/>
      <w:w w:val="100"/>
    </w:rPr>
  </w:style>
  <w:style w:type="paragraph" w:styleId="CommentText">
    <w:name w:val="annotation text"/>
    <w:basedOn w:val="Normal"/>
    <w:link w:val="CommentTextChar"/>
    <w:uiPriority w:val="99"/>
    <w:unhideWhenUsed/>
    <w:rsid w:val="00D87AE8"/>
    <w:pPr>
      <w:spacing w:after="0" w:line="240" w:lineRule="auto"/>
    </w:pPr>
    <w:rPr>
      <w:rFonts w:ascii="Book Antiqua" w:eastAsia="Times New Roman" w:hAnsi="Book Antiqua" w:cs="Times New Roman"/>
      <w:color w:val="000000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AE8"/>
    <w:rPr>
      <w:rFonts w:ascii="Book Antiqua" w:eastAsia="Times New Roman" w:hAnsi="Book Antiqua" w:cs="Times New Roman"/>
      <w:color w:val="000000"/>
      <w:w w:val="100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87AE8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FA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50E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E7B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F278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0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8702">
              <w:marLeft w:val="2045"/>
              <w:marRight w:val="20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9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3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5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1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3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7181">
                      <w:marLeft w:val="0"/>
                      <w:marRight w:val="0"/>
                      <w:marTop w:val="0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569850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6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48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62495">
                                      <w:marLeft w:val="0"/>
                                      <w:marRight w:val="0"/>
                                      <w:marTop w:val="0"/>
                                      <w:marBottom w:val="3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034873">
                                          <w:marLeft w:val="47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60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541617">
                                  <w:marLeft w:val="0"/>
                                  <w:marRight w:val="0"/>
                                  <w:marTop w:val="0"/>
                                  <w:marBottom w:val="4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0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526901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335208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890196">
                                  <w:marLeft w:val="0"/>
                                  <w:marRight w:val="0"/>
                                  <w:marTop w:val="4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937113">
                                  <w:marLeft w:val="0"/>
                                  <w:marRight w:val="0"/>
                                  <w:marTop w:val="0"/>
                                  <w:marBottom w:val="860"/>
                                  <w:divBdr>
                                    <w:top w:val="single" w:sz="8" w:space="11" w:color="EDEDED"/>
                                    <w:left w:val="single" w:sz="8" w:space="28" w:color="EDEDED"/>
                                    <w:bottom w:val="single" w:sz="8" w:space="11" w:color="EDEDED"/>
                                    <w:right w:val="single" w:sz="8" w:space="28" w:color="EDEDED"/>
                                  </w:divBdr>
                                  <w:divsChild>
                                    <w:div w:id="91392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162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082500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13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5174476">
                                  <w:marLeft w:val="-516"/>
                                  <w:marRight w:val="-5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82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31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534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764381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single" w:sz="8" w:space="23" w:color="EDEDED"/>
                                    <w:left w:val="single" w:sz="8" w:space="23" w:color="EDEDED"/>
                                    <w:bottom w:val="single" w:sz="8" w:space="23" w:color="EDEDED"/>
                                    <w:right w:val="single" w:sz="8" w:space="23" w:color="EDEDED"/>
                                  </w:divBdr>
                                  <w:divsChild>
                                    <w:div w:id="1610966414">
                                      <w:marLeft w:val="2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04263">
                                          <w:marLeft w:val="0"/>
                                          <w:marRight w:val="0"/>
                                          <w:marTop w:val="150"/>
                                          <w:marBottom w:val="1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105977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7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658270">
                                          <w:marLeft w:val="0"/>
                                          <w:marRight w:val="-4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00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14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0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752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358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04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068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84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11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3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61291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09791">
                              <w:marLeft w:val="0"/>
                              <w:marRight w:val="0"/>
                              <w:marTop w:val="0"/>
                              <w:marBottom w:val="8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3102">
                                  <w:marLeft w:val="0"/>
                                  <w:marRight w:val="0"/>
                                  <w:marTop w:val="0"/>
                                  <w:marBottom w:val="4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68040">
                              <w:marLeft w:val="0"/>
                              <w:marRight w:val="0"/>
                              <w:marTop w:val="0"/>
                              <w:marBottom w:val="10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3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75146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0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4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31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69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16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46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39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2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70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347922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03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7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36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88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58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078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55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323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3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9143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874145">
                          <w:marLeft w:val="0"/>
                          <w:marRight w:val="0"/>
                          <w:marTop w:val="172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3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1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7100">
              <w:marLeft w:val="2045"/>
              <w:marRight w:val="20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7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5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9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57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1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6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03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83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8631">
                      <w:marLeft w:val="0"/>
                      <w:marRight w:val="0"/>
                      <w:marTop w:val="0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4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478438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1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3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04372">
                                      <w:marLeft w:val="0"/>
                                      <w:marRight w:val="0"/>
                                      <w:marTop w:val="0"/>
                                      <w:marBottom w:val="3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848809">
                                          <w:marLeft w:val="47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29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0319439">
                                  <w:marLeft w:val="0"/>
                                  <w:marRight w:val="0"/>
                                  <w:marTop w:val="0"/>
                                  <w:marBottom w:val="4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44948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422748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668386">
                                  <w:marLeft w:val="0"/>
                                  <w:marRight w:val="0"/>
                                  <w:marTop w:val="4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10075">
                                  <w:marLeft w:val="0"/>
                                  <w:marRight w:val="0"/>
                                  <w:marTop w:val="0"/>
                                  <w:marBottom w:val="860"/>
                                  <w:divBdr>
                                    <w:top w:val="single" w:sz="8" w:space="11" w:color="EDEDED"/>
                                    <w:left w:val="single" w:sz="8" w:space="28" w:color="EDEDED"/>
                                    <w:bottom w:val="single" w:sz="8" w:space="11" w:color="EDEDED"/>
                                    <w:right w:val="single" w:sz="8" w:space="28" w:color="EDEDED"/>
                                  </w:divBdr>
                                  <w:divsChild>
                                    <w:div w:id="13075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71535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251316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978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511552">
                                  <w:marLeft w:val="-516"/>
                                  <w:marRight w:val="-5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52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66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769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0954015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single" w:sz="8" w:space="23" w:color="EDEDED"/>
                                    <w:left w:val="single" w:sz="8" w:space="23" w:color="EDEDED"/>
                                    <w:bottom w:val="single" w:sz="8" w:space="23" w:color="EDEDED"/>
                                    <w:right w:val="single" w:sz="8" w:space="23" w:color="EDEDED"/>
                                  </w:divBdr>
                                  <w:divsChild>
                                    <w:div w:id="1877156601">
                                      <w:marLeft w:val="2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58060">
                                          <w:marLeft w:val="0"/>
                                          <w:marRight w:val="0"/>
                                          <w:marTop w:val="150"/>
                                          <w:marBottom w:val="1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384717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2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587142">
                                          <w:marLeft w:val="0"/>
                                          <w:marRight w:val="-4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84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79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6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437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79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5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31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901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55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03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5885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86386">
                              <w:marLeft w:val="0"/>
                              <w:marRight w:val="0"/>
                              <w:marTop w:val="0"/>
                              <w:marBottom w:val="8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13503">
                                  <w:marLeft w:val="0"/>
                                  <w:marRight w:val="0"/>
                                  <w:marTop w:val="0"/>
                                  <w:marBottom w:val="4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3056960">
                              <w:marLeft w:val="0"/>
                              <w:marRight w:val="0"/>
                              <w:marTop w:val="0"/>
                              <w:marBottom w:val="10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76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052412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5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27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66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72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10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3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01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1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2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7007763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82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8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94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04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1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79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0029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71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23806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871830">
                          <w:marLeft w:val="0"/>
                          <w:marRight w:val="0"/>
                          <w:marTop w:val="172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7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5727">
              <w:marLeft w:val="2045"/>
              <w:marRight w:val="20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1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9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4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82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86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57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0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9799">
                      <w:marLeft w:val="0"/>
                      <w:marRight w:val="0"/>
                      <w:marTop w:val="0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0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146809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272056">
                                      <w:marLeft w:val="0"/>
                                      <w:marRight w:val="0"/>
                                      <w:marTop w:val="0"/>
                                      <w:marBottom w:val="3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76505">
                                          <w:marLeft w:val="47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36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168970">
                                  <w:marLeft w:val="0"/>
                                  <w:marRight w:val="0"/>
                                  <w:marTop w:val="0"/>
                                  <w:marBottom w:val="4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60319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091896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615307">
                                  <w:marLeft w:val="0"/>
                                  <w:marRight w:val="0"/>
                                  <w:marTop w:val="4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914087">
                                  <w:marLeft w:val="0"/>
                                  <w:marRight w:val="0"/>
                                  <w:marTop w:val="0"/>
                                  <w:marBottom w:val="860"/>
                                  <w:divBdr>
                                    <w:top w:val="single" w:sz="8" w:space="11" w:color="EDEDED"/>
                                    <w:left w:val="single" w:sz="8" w:space="28" w:color="EDEDED"/>
                                    <w:bottom w:val="single" w:sz="8" w:space="11" w:color="EDEDED"/>
                                    <w:right w:val="single" w:sz="8" w:space="28" w:color="EDEDED"/>
                                  </w:divBdr>
                                  <w:divsChild>
                                    <w:div w:id="8469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695250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30370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043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4542534">
                                  <w:marLeft w:val="-516"/>
                                  <w:marRight w:val="-5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9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55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45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87931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single" w:sz="8" w:space="23" w:color="EDEDED"/>
                                    <w:left w:val="single" w:sz="8" w:space="23" w:color="EDEDED"/>
                                    <w:bottom w:val="single" w:sz="8" w:space="23" w:color="EDEDED"/>
                                    <w:right w:val="single" w:sz="8" w:space="23" w:color="EDEDED"/>
                                  </w:divBdr>
                                  <w:divsChild>
                                    <w:div w:id="567154783">
                                      <w:marLeft w:val="2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397004">
                                          <w:marLeft w:val="0"/>
                                          <w:marRight w:val="0"/>
                                          <w:marTop w:val="150"/>
                                          <w:marBottom w:val="1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580203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26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269541">
                                          <w:marLeft w:val="0"/>
                                          <w:marRight w:val="-4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04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3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79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997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79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75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925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19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3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71835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93461">
                              <w:marLeft w:val="0"/>
                              <w:marRight w:val="0"/>
                              <w:marTop w:val="0"/>
                              <w:marBottom w:val="8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8342">
                                  <w:marLeft w:val="0"/>
                                  <w:marRight w:val="0"/>
                                  <w:marTop w:val="0"/>
                                  <w:marBottom w:val="4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155547">
                              <w:marLeft w:val="0"/>
                              <w:marRight w:val="0"/>
                              <w:marTop w:val="0"/>
                              <w:marBottom w:val="10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034364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84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9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2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298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71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375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433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09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67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4127671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01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676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539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0641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4379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6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1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837505">
                          <w:marLeft w:val="0"/>
                          <w:marRight w:val="0"/>
                          <w:marTop w:val="172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4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0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846">
              <w:marLeft w:val="2045"/>
              <w:marRight w:val="20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3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5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19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9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6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57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93110">
                      <w:marLeft w:val="0"/>
                      <w:marRight w:val="0"/>
                      <w:marTop w:val="0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7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098461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3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981575">
                                      <w:marLeft w:val="0"/>
                                      <w:marRight w:val="0"/>
                                      <w:marTop w:val="0"/>
                                      <w:marBottom w:val="3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955904">
                                          <w:marLeft w:val="47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8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347819">
                                  <w:marLeft w:val="0"/>
                                  <w:marRight w:val="0"/>
                                  <w:marTop w:val="0"/>
                                  <w:marBottom w:val="4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78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1571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667722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7883401">
                                  <w:marLeft w:val="0"/>
                                  <w:marRight w:val="0"/>
                                  <w:marTop w:val="4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05946">
                                  <w:marLeft w:val="0"/>
                                  <w:marRight w:val="0"/>
                                  <w:marTop w:val="0"/>
                                  <w:marBottom w:val="860"/>
                                  <w:divBdr>
                                    <w:top w:val="single" w:sz="8" w:space="11" w:color="EDEDED"/>
                                    <w:left w:val="single" w:sz="8" w:space="28" w:color="EDEDED"/>
                                    <w:bottom w:val="single" w:sz="8" w:space="11" w:color="EDEDED"/>
                                    <w:right w:val="single" w:sz="8" w:space="28" w:color="EDEDED"/>
                                  </w:divBdr>
                                  <w:divsChild>
                                    <w:div w:id="164889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2630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108326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794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776233">
                                  <w:marLeft w:val="-516"/>
                                  <w:marRight w:val="-5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2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269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2393461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single" w:sz="8" w:space="23" w:color="EDEDED"/>
                                    <w:left w:val="single" w:sz="8" w:space="23" w:color="EDEDED"/>
                                    <w:bottom w:val="single" w:sz="8" w:space="23" w:color="EDEDED"/>
                                    <w:right w:val="single" w:sz="8" w:space="23" w:color="EDEDED"/>
                                  </w:divBdr>
                                  <w:divsChild>
                                    <w:div w:id="1892111070">
                                      <w:marLeft w:val="2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643348">
                                          <w:marLeft w:val="0"/>
                                          <w:marRight w:val="0"/>
                                          <w:marTop w:val="150"/>
                                          <w:marBottom w:val="1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938410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45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264095">
                                          <w:marLeft w:val="0"/>
                                          <w:marRight w:val="-4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15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41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1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957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08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00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722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52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02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24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2508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33210">
                              <w:marLeft w:val="0"/>
                              <w:marRight w:val="0"/>
                              <w:marTop w:val="0"/>
                              <w:marBottom w:val="8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99826">
                                  <w:marLeft w:val="0"/>
                                  <w:marRight w:val="0"/>
                                  <w:marTop w:val="0"/>
                                  <w:marBottom w:val="4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236380">
                              <w:marLeft w:val="0"/>
                              <w:marRight w:val="0"/>
                              <w:marTop w:val="0"/>
                              <w:marBottom w:val="10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80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16591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93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198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873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2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964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97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9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041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7883113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86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47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84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397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35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8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1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624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55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9455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9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189097">
                          <w:marLeft w:val="0"/>
                          <w:marRight w:val="0"/>
                          <w:marTop w:val="172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 Sheshi "Skënderbej", Kukës, Lagja 5, Kodi postar: 8500,  Telefon: (024) 225-110,  Web: kukesi.gov.al, E-mail: info@kukesi.gov.al soft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K.Bashkise</cp:lastModifiedBy>
  <cp:revision>2</cp:revision>
  <cp:lastPrinted>2025-10-06T12:57:00Z</cp:lastPrinted>
  <dcterms:created xsi:type="dcterms:W3CDTF">2025-11-20T23:35:00Z</dcterms:created>
  <dcterms:modified xsi:type="dcterms:W3CDTF">2025-11-20T23:35:00Z</dcterms:modified>
</cp:coreProperties>
</file>