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EF" w:rsidRPr="008E4A2F" w:rsidRDefault="00883C2D" w:rsidP="006D63EF">
      <w:pPr>
        <w:spacing w:after="0" w:line="288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</w:t>
      </w:r>
      <w:r w:rsidRPr="008E4A2F">
        <w:rPr>
          <w:rFonts w:ascii="Arial" w:hAnsi="Arial" w:cs="Arial"/>
          <w:b/>
        </w:rPr>
        <w:t xml:space="preserve">DREJTORIA </w:t>
      </w:r>
      <w:r>
        <w:rPr>
          <w:rFonts w:ascii="Arial" w:hAnsi="Arial" w:cs="Arial"/>
          <w:b/>
        </w:rPr>
        <w:t>E</w:t>
      </w:r>
      <w:r w:rsidR="00486662">
        <w:rPr>
          <w:rFonts w:ascii="Arial" w:hAnsi="Arial" w:cs="Arial"/>
          <w:b/>
        </w:rPr>
        <w:t xml:space="preserve"> </w:t>
      </w:r>
      <w:r w:rsidR="00A31B87">
        <w:rPr>
          <w:rFonts w:ascii="Arial" w:hAnsi="Arial" w:cs="Arial"/>
          <w:b/>
        </w:rPr>
        <w:t>T</w:t>
      </w:r>
      <w:r w:rsidR="00B35130">
        <w:rPr>
          <w:rFonts w:ascii="Arial" w:hAnsi="Arial" w:cs="Arial"/>
          <w:b/>
        </w:rPr>
        <w:t>E ARDHURAVE, PRONAVE PUBLIKE, LEJEVE DHE LIÇENSAVE</w:t>
      </w:r>
    </w:p>
    <w:p w:rsidR="00E77EC0" w:rsidRPr="00486662" w:rsidRDefault="00E77EC0" w:rsidP="00E77EC0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p w:rsidR="00E77EC0" w:rsidRPr="002E1386" w:rsidRDefault="00E77EC0" w:rsidP="00E7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386">
        <w:rPr>
          <w:rFonts w:ascii="Times New Roman" w:eastAsia="Times New Roman" w:hAnsi="Times New Roman" w:cs="Times New Roman"/>
          <w:sz w:val="24"/>
          <w:szCs w:val="24"/>
        </w:rPr>
        <w:t xml:space="preserve">Nr.________Prot.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E138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Kukë</w:t>
      </w:r>
      <w:r w:rsidRPr="002E1386">
        <w:rPr>
          <w:rFonts w:ascii="Times New Roman" w:eastAsia="Times New Roman" w:hAnsi="Times New Roman" w:cs="Times New Roman"/>
          <w:sz w:val="24"/>
          <w:szCs w:val="24"/>
        </w:rPr>
        <w:t>s me, ___.___.20</w:t>
      </w:r>
      <w:r w:rsidR="00B351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3E153D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D63EF" w:rsidRPr="00486662" w:rsidRDefault="00B52E99" w:rsidP="00B52E99">
      <w:pPr>
        <w:tabs>
          <w:tab w:val="left" w:pos="5955"/>
        </w:tabs>
        <w:rPr>
          <w:sz w:val="2"/>
          <w:szCs w:val="10"/>
        </w:rPr>
      </w:pPr>
      <w:r>
        <w:rPr>
          <w:sz w:val="10"/>
          <w:szCs w:val="10"/>
        </w:rPr>
        <w:tab/>
      </w:r>
    </w:p>
    <w:p w:rsidR="00763063" w:rsidRPr="00966556" w:rsidRDefault="00763063" w:rsidP="0017336E">
      <w:pPr>
        <w:spacing w:before="120" w:after="0" w:line="360" w:lineRule="auto"/>
        <w:jc w:val="center"/>
        <w:rPr>
          <w:rFonts w:ascii="Arial" w:hAnsi="Arial" w:cs="Arial"/>
          <w:b/>
          <w:sz w:val="4"/>
          <w:szCs w:val="30"/>
        </w:rPr>
      </w:pPr>
    </w:p>
    <w:p w:rsidR="00B35130" w:rsidRPr="00B35130" w:rsidRDefault="00B35130" w:rsidP="0017336E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30"/>
        </w:rPr>
      </w:pPr>
    </w:p>
    <w:p w:rsidR="00E77EC0" w:rsidRPr="000F6D75" w:rsidRDefault="00E77EC0" w:rsidP="0017336E">
      <w:pPr>
        <w:spacing w:before="120" w:after="0" w:line="36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PROJEKT - VENDIM</w:t>
      </w:r>
    </w:p>
    <w:p w:rsidR="00E77EC0" w:rsidRDefault="00E77EC0" w:rsidP="007B707A">
      <w:pPr>
        <w:spacing w:after="240" w:line="288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Nr.______Datë___.___.20</w:t>
      </w:r>
      <w:r w:rsidR="00B35130">
        <w:rPr>
          <w:rFonts w:ascii="Arial" w:hAnsi="Arial" w:cs="Arial"/>
          <w:sz w:val="28"/>
          <w:szCs w:val="28"/>
        </w:rPr>
        <w:t>2</w:t>
      </w:r>
      <w:r w:rsidR="003E153D">
        <w:rPr>
          <w:rFonts w:ascii="Arial" w:hAnsi="Arial" w:cs="Arial"/>
          <w:sz w:val="28"/>
          <w:szCs w:val="28"/>
        </w:rPr>
        <w:t>5</w:t>
      </w:r>
    </w:p>
    <w:p w:rsidR="00E77EC0" w:rsidRPr="00486662" w:rsidRDefault="00E77EC0" w:rsidP="007B707A">
      <w:pPr>
        <w:spacing w:after="0" w:line="240" w:lineRule="auto"/>
        <w:ind w:left="-180" w:hanging="90"/>
        <w:jc w:val="center"/>
        <w:rPr>
          <w:sz w:val="2"/>
          <w:szCs w:val="16"/>
        </w:rPr>
      </w:pPr>
    </w:p>
    <w:p w:rsidR="00486662" w:rsidRPr="008B2CA5" w:rsidRDefault="00486662" w:rsidP="007B707A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8B2CA5">
        <w:rPr>
          <w:rFonts w:ascii="Arial" w:eastAsia="Times New Roman" w:hAnsi="Arial" w:cs="Arial"/>
          <w:b/>
          <w:sz w:val="24"/>
          <w:szCs w:val="24"/>
          <w:lang w:val="de-DE"/>
        </w:rPr>
        <w:t>P</w:t>
      </w:r>
      <w:r w:rsidRPr="008B2CA5">
        <w:rPr>
          <w:rFonts w:ascii="Arial" w:hAnsi="Arial" w:cs="Arial"/>
          <w:b/>
          <w:color w:val="000000" w:themeColor="text1"/>
          <w:sz w:val="24"/>
          <w:szCs w:val="24"/>
        </w:rPr>
        <w:t>Ë</w:t>
      </w:r>
      <w:r w:rsidRPr="008B2CA5">
        <w:rPr>
          <w:rFonts w:ascii="Arial" w:eastAsia="Times New Roman" w:hAnsi="Arial" w:cs="Arial"/>
          <w:b/>
          <w:sz w:val="24"/>
          <w:szCs w:val="24"/>
          <w:lang w:val="de-DE"/>
        </w:rPr>
        <w:t xml:space="preserve">R </w:t>
      </w:r>
    </w:p>
    <w:p w:rsidR="00B35130" w:rsidRPr="008B2CA5" w:rsidRDefault="00A31B87" w:rsidP="0017336E">
      <w:pPr>
        <w:spacing w:before="120" w:after="240" w:line="288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8B2CA5">
        <w:rPr>
          <w:rFonts w:ascii="Arial" w:eastAsia="Times New Roman" w:hAnsi="Arial" w:cs="Arial"/>
          <w:b/>
          <w:sz w:val="24"/>
          <w:szCs w:val="24"/>
          <w:lang w:val="de-DE"/>
        </w:rPr>
        <w:t xml:space="preserve">MIRATIMIN E </w:t>
      </w:r>
      <w:r w:rsidR="00B35130" w:rsidRPr="008B2CA5">
        <w:rPr>
          <w:rFonts w:ascii="Arial" w:eastAsia="Times New Roman" w:hAnsi="Arial" w:cs="Arial"/>
          <w:b/>
          <w:sz w:val="24"/>
          <w:szCs w:val="24"/>
          <w:lang w:val="sq-AL"/>
        </w:rPr>
        <w:t>RAPORTIT PËR VLERËSIMET DHE PARASHIKIMET AFATMESME TË TË ARDHURAVE</w:t>
      </w:r>
      <w:r w:rsidR="008B2CA5">
        <w:rPr>
          <w:rFonts w:ascii="Arial" w:eastAsia="Times New Roman" w:hAnsi="Arial" w:cs="Arial"/>
          <w:b/>
          <w:sz w:val="24"/>
          <w:szCs w:val="24"/>
          <w:lang w:val="sq-AL"/>
        </w:rPr>
        <w:t xml:space="preserve"> T</w:t>
      </w:r>
      <w:r w:rsidR="008B2CA5" w:rsidRPr="008B2CA5">
        <w:rPr>
          <w:rFonts w:ascii="Arial" w:hAnsi="Arial" w:cs="Arial"/>
          <w:b/>
          <w:color w:val="000000" w:themeColor="text1"/>
          <w:sz w:val="24"/>
          <w:szCs w:val="24"/>
        </w:rPr>
        <w:t>Ë</w:t>
      </w:r>
      <w:r w:rsidR="008B2CA5">
        <w:rPr>
          <w:rFonts w:ascii="Arial" w:eastAsia="Times New Roman" w:hAnsi="Arial" w:cs="Arial"/>
          <w:b/>
          <w:sz w:val="24"/>
          <w:szCs w:val="24"/>
          <w:lang w:val="sq-AL"/>
        </w:rPr>
        <w:t xml:space="preserve"> BASHKIS</w:t>
      </w:r>
      <w:r w:rsidR="008B2CA5" w:rsidRPr="008B2CA5">
        <w:rPr>
          <w:rFonts w:ascii="Arial" w:hAnsi="Arial" w:cs="Arial"/>
          <w:b/>
          <w:color w:val="000000" w:themeColor="text1"/>
          <w:sz w:val="24"/>
          <w:szCs w:val="24"/>
        </w:rPr>
        <w:t>Ë</w:t>
      </w:r>
      <w:r w:rsidR="008B2CA5">
        <w:rPr>
          <w:rFonts w:ascii="Arial" w:eastAsia="Times New Roman" w:hAnsi="Arial" w:cs="Arial"/>
          <w:b/>
          <w:sz w:val="24"/>
          <w:szCs w:val="24"/>
          <w:lang w:val="sq-AL"/>
        </w:rPr>
        <w:t xml:space="preserve"> KUK</w:t>
      </w:r>
      <w:r w:rsidR="008B2CA5" w:rsidRPr="008B2CA5">
        <w:rPr>
          <w:rFonts w:ascii="Arial" w:hAnsi="Arial" w:cs="Arial"/>
          <w:b/>
          <w:color w:val="000000" w:themeColor="text1"/>
          <w:sz w:val="24"/>
          <w:szCs w:val="24"/>
        </w:rPr>
        <w:t>Ë</w:t>
      </w:r>
      <w:r w:rsidR="008B2CA5">
        <w:rPr>
          <w:rFonts w:ascii="Arial" w:eastAsia="Times New Roman" w:hAnsi="Arial" w:cs="Arial"/>
          <w:b/>
          <w:sz w:val="24"/>
          <w:szCs w:val="24"/>
          <w:lang w:val="sq-AL"/>
        </w:rPr>
        <w:t>S</w:t>
      </w:r>
    </w:p>
    <w:p w:rsidR="00E70D56" w:rsidRPr="00B35130" w:rsidRDefault="0017336E" w:rsidP="00B35130">
      <w:pPr>
        <w:spacing w:after="12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4274C">
        <w:rPr>
          <w:rFonts w:ascii="Times New Roman" w:eastAsia="Times New Roman" w:hAnsi="Times New Roman" w:cs="Times New Roman"/>
          <w:sz w:val="24"/>
          <w:szCs w:val="24"/>
          <w:lang w:val="it-IT"/>
        </w:rPr>
        <w:t>Bazuar ne ligjin Nr.139/2015, te miratuar me date 17.12.2015 “Per veteqeverisjen vendore” nenet 8/2, 9</w:t>
      </w:r>
      <w:r w:rsidRPr="00987C59">
        <w:rPr>
          <w:rFonts w:ascii="Times New Roman" w:eastAsia="Times New Roman" w:hAnsi="Times New Roman" w:cs="Times New Roman"/>
          <w:sz w:val="20"/>
          <w:szCs w:val="24"/>
          <w:lang w:val="it-IT"/>
        </w:rPr>
        <w:t>/1/1.</w:t>
      </w:r>
      <w:r w:rsidR="008810BF">
        <w:rPr>
          <w:rFonts w:ascii="Times New Roman" w:eastAsia="Times New Roman" w:hAnsi="Times New Roman" w:cs="Times New Roman"/>
          <w:sz w:val="20"/>
          <w:szCs w:val="24"/>
          <w:lang w:val="it-IT"/>
        </w:rPr>
        <w:t>3</w:t>
      </w:r>
      <w:r w:rsidRPr="00B4274C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A31B8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8B2CA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34, </w:t>
      </w:r>
      <w:r w:rsidR="00A31B8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54, </w:t>
      </w:r>
      <w:r w:rsidRPr="00B4274C">
        <w:rPr>
          <w:rFonts w:ascii="Times New Roman" w:eastAsia="Times New Roman" w:hAnsi="Times New Roman" w:cs="Times New Roman"/>
          <w:sz w:val="24"/>
          <w:szCs w:val="24"/>
          <w:lang w:val="it-IT"/>
        </w:rPr>
        <w:t>ligjin Nr.44/2015, te miratuar me date 30.04.2015 “Kodi i Proçedurave Administrative ne R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SH</w:t>
      </w:r>
      <w:r w:rsidRPr="00B4274C">
        <w:rPr>
          <w:rFonts w:ascii="Times New Roman" w:eastAsia="Times New Roman" w:hAnsi="Times New Roman" w:cs="Times New Roman"/>
          <w:sz w:val="24"/>
          <w:szCs w:val="24"/>
          <w:lang w:val="it-IT"/>
        </w:rPr>
        <w:t>”</w:t>
      </w:r>
      <w:r w:rsidR="005F41F6" w:rsidRPr="005F41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/>
        </w:rPr>
        <w:t xml:space="preserve"> </w:t>
      </w:r>
      <w:r w:rsidR="005F41F6" w:rsidRPr="00A31B8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/>
        </w:rPr>
        <w:t>(i ndryshuar)</w:t>
      </w:r>
      <w:r w:rsidR="005F41F6" w:rsidRPr="00A31B87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,</w:t>
      </w:r>
      <w:r w:rsidR="00A31B87" w:rsidRPr="00A31B87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</w:t>
      </w:r>
      <w:r w:rsidR="00A31B87" w:rsidRPr="00A31B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ligjin Nr.68/2017</w:t>
      </w:r>
      <w:r w:rsidR="00A31B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 te miratuar me date 27.04.2017</w:t>
      </w:r>
      <w:r w:rsidR="00A31B87" w:rsidRPr="00A31B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“Për financat e vetëqeverisjes vendore</w:t>
      </w:r>
      <w:r w:rsidR="00A31B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” nenet 4,5</w:t>
      </w:r>
      <w:r w:rsidR="00A31B87" w:rsidRPr="00A31B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</w:t>
      </w:r>
      <w:r w:rsidR="0024550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6,</w:t>
      </w:r>
      <w:r w:rsidR="00A31B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7</w:t>
      </w:r>
      <w:r w:rsidR="005F41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,10,11</w:t>
      </w:r>
      <w:r w:rsidR="00A31B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</w:t>
      </w:r>
      <w:r w:rsidR="0024550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34,</w:t>
      </w:r>
      <w:r w:rsidR="00A31B87" w:rsidRPr="00A31B87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</w:t>
      </w:r>
      <w:r w:rsidR="0024550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ligjin Nr.9632, datë 30.10.2006 </w:t>
      </w:r>
      <w:r w:rsidR="00A31B87" w:rsidRPr="00A31B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"Për Sistemin e Taksave Vendore"</w:t>
      </w:r>
      <w:r w:rsidR="00A31B87" w:rsidRPr="00A31B87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</w:t>
      </w:r>
      <w:r w:rsidR="00A31B87" w:rsidRPr="00A31B8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/>
        </w:rPr>
        <w:t>(i ndryshuar)</w:t>
      </w:r>
      <w:r w:rsidR="00A31B87" w:rsidRPr="00A31B87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,</w:t>
      </w:r>
      <w:r w:rsidR="00A31B87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</w:t>
      </w:r>
      <w:r w:rsidR="00A31B87" w:rsidRPr="00A31B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nenet </w:t>
      </w:r>
      <w:r w:rsidR="00A31B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4</w:t>
      </w:r>
      <w:r w:rsidR="005F41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(p.1,2)</w:t>
      </w:r>
      <w:r w:rsidR="00A31B87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,5,</w:t>
      </w:r>
      <w:r w:rsidR="005F41F6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</w:t>
      </w:r>
      <w:r w:rsidR="003E565E" w:rsidRPr="003E565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si dhe ne</w:t>
      </w:r>
      <w:r w:rsidR="003E565E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</w:t>
      </w:r>
      <w:r w:rsidR="00B03E58" w:rsidRPr="00B03E5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ligjin Nr.99</w:t>
      </w:r>
      <w:r w:rsidR="003E565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36</w:t>
      </w:r>
      <w:r w:rsidR="00B03E58" w:rsidRPr="00B03E5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, datë </w:t>
      </w:r>
      <w:r w:rsidR="003E565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26.06.2008 </w:t>
      </w:r>
      <w:r w:rsidR="00B03E58" w:rsidRPr="00B03E5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“Për </w:t>
      </w:r>
      <w:r w:rsidR="003E565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menaxhimin e sistemit buxhetor </w:t>
      </w:r>
      <w:r w:rsidR="00B03E58" w:rsidRPr="00B03E5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në Republikën e Shqipërisë”</w:t>
      </w:r>
      <w:r w:rsidR="00B03E58" w:rsidRPr="00B03E5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/>
        </w:rPr>
        <w:t xml:space="preserve"> </w:t>
      </w:r>
      <w:r w:rsidR="00B03E58" w:rsidRPr="00A31B8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/>
        </w:rPr>
        <w:t>(i ndryshuar)</w:t>
      </w:r>
      <w:r w:rsidR="00B03E58" w:rsidRPr="00A31B87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,</w:t>
      </w:r>
      <w:r w:rsidR="003E565E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</w:t>
      </w:r>
      <w:r w:rsidR="003E565E" w:rsidRPr="003E565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nen</w:t>
      </w:r>
      <w:r w:rsidR="003E565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i</w:t>
      </w:r>
      <w:r w:rsidR="003E565E" w:rsidRPr="003E565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5F41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2</w:t>
      </w:r>
      <w:r w:rsidR="003E565E" w:rsidRPr="003E565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</w:t>
      </w:r>
      <w:r w:rsidR="005F41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6</w:t>
      </w:r>
      <w:r w:rsidR="00B03E58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</w:t>
      </w:r>
      <w:r w:rsidR="00B35130" w:rsidRPr="00B4274C">
        <w:rPr>
          <w:rFonts w:ascii="Times New Roman" w:eastAsia="Times New Roman" w:hAnsi="Times New Roman" w:cs="Times New Roman"/>
          <w:sz w:val="24"/>
          <w:szCs w:val="24"/>
          <w:lang w:val="it-IT"/>
        </w:rPr>
        <w:t>i propozoj K</w:t>
      </w:r>
      <w:r w:rsidR="00B35130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B35130" w:rsidRPr="00B4274C">
        <w:rPr>
          <w:rFonts w:ascii="Times New Roman" w:eastAsia="Times New Roman" w:hAnsi="Times New Roman" w:cs="Times New Roman"/>
          <w:sz w:val="24"/>
          <w:szCs w:val="24"/>
          <w:lang w:val="it-IT"/>
        </w:rPr>
        <w:t>shillit Bashkiak Kuk</w:t>
      </w:r>
      <w:r w:rsidR="00B35130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B35130" w:rsidRPr="00B4274C">
        <w:rPr>
          <w:rFonts w:ascii="Times New Roman" w:eastAsia="Times New Roman" w:hAnsi="Times New Roman" w:cs="Times New Roman"/>
          <w:sz w:val="24"/>
          <w:szCs w:val="24"/>
          <w:lang w:val="it-IT"/>
        </w:rPr>
        <w:t>s, t</w:t>
      </w:r>
      <w:r w:rsidR="00B35130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5F41F6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966556" w:rsidRDefault="00966556" w:rsidP="00966556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MIRATOJE:</w:t>
      </w:r>
    </w:p>
    <w:p w:rsidR="00966556" w:rsidRDefault="00966556" w:rsidP="00966556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924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1.</w:t>
      </w:r>
      <w:r w:rsidR="00B35130" w:rsidRPr="00B3513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Raportin per vleresimin dhe parashikimin afatmesem te te ardhurave</w:t>
      </w:r>
      <w:r w:rsidR="008B2CA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te Bashkise Kukes</w:t>
      </w:r>
      <w:r w:rsidR="00B3513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bashkangjitur ketij P/vendimi</w:t>
      </w:r>
    </w:p>
    <w:p w:rsidR="008810BF" w:rsidRPr="00966556" w:rsidRDefault="008810BF" w:rsidP="0017336E">
      <w:pPr>
        <w:spacing w:after="12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 w:val="sq-AL"/>
        </w:rPr>
      </w:pPr>
    </w:p>
    <w:p w:rsidR="0083024A" w:rsidRDefault="0083024A" w:rsidP="0083024A">
      <w:pPr>
        <w:spacing w:after="120" w:line="288" w:lineRule="auto"/>
        <w:rPr>
          <w:rFonts w:ascii="Times New Roman" w:hAnsi="Times New Roman" w:cs="Times New Roman"/>
          <w:b/>
          <w:sz w:val="1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t>KRYETARI</w:t>
      </w:r>
      <w:r>
        <w:rPr>
          <w:rFonts w:ascii="Times New Roman" w:hAnsi="Times New Roman" w:cs="Times New Roman"/>
          <w:b/>
          <w:sz w:val="1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3024A" w:rsidRDefault="0083024A" w:rsidP="0083024A">
      <w:pPr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Albert HALILAJ</w:t>
      </w:r>
    </w:p>
    <w:p w:rsidR="0083024A" w:rsidRDefault="0083024A" w:rsidP="0083024A">
      <w:pPr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NE MUNGESE DHE ME URDHER</w:t>
      </w:r>
    </w:p>
    <w:p w:rsidR="0083024A" w:rsidRDefault="0083024A" w:rsidP="0083024A">
      <w:pPr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ZV.KRYETARI</w:t>
      </w:r>
    </w:p>
    <w:p w:rsidR="0083024A" w:rsidRDefault="0083024A" w:rsidP="0083024A">
      <w:pPr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Agron NUREDINAJ</w:t>
      </w:r>
    </w:p>
    <w:p w:rsidR="008810BF" w:rsidRDefault="008810BF" w:rsidP="0017336E">
      <w:pPr>
        <w:spacing w:after="12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</w:pPr>
    </w:p>
    <w:p w:rsidR="008810BF" w:rsidRDefault="008810BF" w:rsidP="0017336E">
      <w:pPr>
        <w:spacing w:after="12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</w:pPr>
    </w:p>
    <w:p w:rsidR="008810BF" w:rsidRDefault="008810BF" w:rsidP="0017336E">
      <w:pPr>
        <w:spacing w:after="12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</w:pPr>
    </w:p>
    <w:p w:rsidR="008810BF" w:rsidRDefault="008810BF" w:rsidP="0017336E">
      <w:pPr>
        <w:spacing w:after="12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</w:pPr>
    </w:p>
    <w:p w:rsidR="00A31B87" w:rsidRDefault="0048267E" w:rsidP="0017336E">
      <w:pPr>
        <w:spacing w:after="12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ge">
                  <wp:posOffset>8820150</wp:posOffset>
                </wp:positionV>
                <wp:extent cx="2662555" cy="762000"/>
                <wp:effectExtent l="8255" t="9525" r="5715" b="952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255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6E" w:rsidRDefault="0017336E" w:rsidP="0017336E">
                            <w:pPr>
                              <w:spacing w:after="80" w:line="288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1B61AD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  <w:lang w:val="da-DK"/>
                              </w:rPr>
                              <w:t>Konc.</w:t>
                            </w:r>
                            <w:r w:rsidR="002D7C63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 xml:space="preserve"> P.Guri</w:t>
                            </w:r>
                            <w:r w:rsidRPr="00D6211F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>________________</w:t>
                            </w:r>
                            <w:r w:rsidR="00966556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>_</w:t>
                            </w:r>
                          </w:p>
                          <w:p w:rsidR="0017336E" w:rsidRPr="001B61AD" w:rsidRDefault="0017336E" w:rsidP="0017336E">
                            <w:pPr>
                              <w:spacing w:after="80" w:line="288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1B61AD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  <w:lang w:val="da-DK"/>
                              </w:rPr>
                              <w:t>Ligjshmeria</w:t>
                            </w:r>
                            <w:r w:rsidR="00CB66C3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>: E</w:t>
                            </w:r>
                            <w:r w:rsidR="002D7C63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>.</w:t>
                            </w:r>
                            <w:r w:rsidR="00CB66C3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>Kerxhaliu</w:t>
                            </w:r>
                            <w:r w:rsidRPr="001B61AD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>__________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>___</w:t>
                            </w:r>
                          </w:p>
                          <w:p w:rsidR="0017336E" w:rsidRPr="001B61AD" w:rsidRDefault="0017336E" w:rsidP="0017336E">
                            <w:pPr>
                              <w:spacing w:after="80" w:line="288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1B61AD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  <w:lang w:val="nb-NO"/>
                              </w:rPr>
                              <w:t>Sekretari: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="00B35130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nb-NO"/>
                              </w:rPr>
                              <w:t>E.Ramallari</w:t>
                            </w:r>
                            <w:r w:rsidRPr="001B61AD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nb-NO"/>
                              </w:rPr>
                              <w:t>___________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nb-NO"/>
                              </w:rPr>
                              <w:t>_</w:t>
                            </w:r>
                          </w:p>
                          <w:p w:rsidR="0017336E" w:rsidRPr="001B61AD" w:rsidRDefault="0017336E" w:rsidP="0017336E">
                            <w:pPr>
                              <w:spacing w:line="288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:rsidR="0017336E" w:rsidRDefault="0017336E" w:rsidP="001733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1pt;margin-top:694.5pt;width:209.6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" strokecolor="white">
                <v:textbox>
                  <w:txbxContent>
                    <w:p w:rsidR="0017336E" w:rsidRDefault="0017336E" w:rsidP="0017336E">
                      <w:pPr>
                        <w:spacing w:after="80" w:line="288" w:lineRule="auto"/>
                        <w:jc w:val="both"/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</w:pPr>
                      <w:r w:rsidRPr="001B61AD">
                        <w:rPr>
                          <w:rFonts w:ascii="Bookman Old Style" w:hAnsi="Bookman Old Style"/>
                          <w:b/>
                          <w:sz w:val="20"/>
                          <w:szCs w:val="20"/>
                          <w:lang w:val="da-DK"/>
                        </w:rPr>
                        <w:t>Konc.</w:t>
                      </w:r>
                      <w:r w:rsidR="002D7C63"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 xml:space="preserve"> P.Guri</w:t>
                      </w:r>
                      <w:r w:rsidRPr="00D6211F"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>________________</w:t>
                      </w:r>
                      <w:r w:rsidR="00966556"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>_</w:t>
                      </w:r>
                    </w:p>
                    <w:p w:rsidR="0017336E" w:rsidRPr="001B61AD" w:rsidRDefault="0017336E" w:rsidP="0017336E">
                      <w:pPr>
                        <w:spacing w:after="80" w:line="288" w:lineRule="auto"/>
                        <w:jc w:val="both"/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</w:pPr>
                      <w:r w:rsidRPr="001B61AD">
                        <w:rPr>
                          <w:rFonts w:ascii="Bookman Old Style" w:hAnsi="Bookman Old Style"/>
                          <w:b/>
                          <w:sz w:val="20"/>
                          <w:szCs w:val="20"/>
                          <w:lang w:val="da-DK"/>
                        </w:rPr>
                        <w:t>Ligjshmeria</w:t>
                      </w:r>
                      <w:r w:rsidR="00CB66C3"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>: E</w:t>
                      </w:r>
                      <w:r w:rsidR="002D7C63"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>.</w:t>
                      </w:r>
                      <w:r w:rsidR="00CB66C3"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>Kerxhaliu</w:t>
                      </w:r>
                      <w:r w:rsidRPr="001B61AD"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>__________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>___</w:t>
                      </w:r>
                    </w:p>
                    <w:p w:rsidR="0017336E" w:rsidRPr="001B61AD" w:rsidRDefault="0017336E" w:rsidP="0017336E">
                      <w:pPr>
                        <w:spacing w:after="80" w:line="288" w:lineRule="auto"/>
                        <w:jc w:val="both"/>
                        <w:rPr>
                          <w:rFonts w:ascii="Bookman Old Style" w:hAnsi="Bookman Old Style"/>
                          <w:b/>
                          <w:sz w:val="20"/>
                          <w:szCs w:val="20"/>
                          <w:lang w:val="nb-NO"/>
                        </w:rPr>
                      </w:pPr>
                      <w:r w:rsidRPr="001B61AD">
                        <w:rPr>
                          <w:rFonts w:ascii="Bookman Old Style" w:hAnsi="Bookman Old Style"/>
                          <w:b/>
                          <w:sz w:val="20"/>
                          <w:szCs w:val="20"/>
                          <w:lang w:val="nb-NO"/>
                        </w:rPr>
                        <w:t>Sekretari:</w:t>
                      </w: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  <w:r w:rsidR="00B35130">
                        <w:rPr>
                          <w:rFonts w:ascii="Bookman Old Style" w:hAnsi="Bookman Old Style"/>
                          <w:sz w:val="20"/>
                          <w:szCs w:val="20"/>
                          <w:lang w:val="nb-NO"/>
                        </w:rPr>
                        <w:t>E.Ramallari</w:t>
                      </w:r>
                      <w:r w:rsidRPr="001B61AD">
                        <w:rPr>
                          <w:rFonts w:ascii="Bookman Old Style" w:hAnsi="Bookman Old Style"/>
                          <w:sz w:val="20"/>
                          <w:szCs w:val="20"/>
                          <w:lang w:val="nb-NO"/>
                        </w:rPr>
                        <w:t>___________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  <w:lang w:val="nb-NO"/>
                        </w:rPr>
                        <w:t>_</w:t>
                      </w:r>
                    </w:p>
                    <w:p w:rsidR="0017336E" w:rsidRPr="001B61AD" w:rsidRDefault="0017336E" w:rsidP="0017336E">
                      <w:pPr>
                        <w:spacing w:line="288" w:lineRule="auto"/>
                        <w:jc w:val="both"/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</w:pPr>
                    </w:p>
                    <w:p w:rsidR="0017336E" w:rsidRDefault="0017336E" w:rsidP="0017336E"/>
                  </w:txbxContent>
                </v:textbox>
                <w10:wrap type="square" anchory="page"/>
              </v:shape>
            </w:pict>
          </mc:Fallback>
        </mc:AlternateContent>
      </w:r>
    </w:p>
    <w:p w:rsidR="00966556" w:rsidRDefault="00966556" w:rsidP="0017336E">
      <w:pPr>
        <w:spacing w:after="12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6556" w:rsidRDefault="00966556" w:rsidP="0017336E">
      <w:pPr>
        <w:spacing w:after="12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B2CA5" w:rsidRPr="008E4A2F" w:rsidRDefault="008E461A" w:rsidP="008B2CA5">
      <w:pPr>
        <w:spacing w:after="0" w:line="288" w:lineRule="auto"/>
        <w:jc w:val="center"/>
        <w:rPr>
          <w:rFonts w:ascii="Arial" w:hAnsi="Arial" w:cs="Arial"/>
          <w:b/>
        </w:rPr>
      </w:pPr>
      <w:r w:rsidRPr="008E461A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>
            <wp:extent cx="5943600" cy="1006409"/>
            <wp:effectExtent l="0" t="0" r="0" b="0"/>
            <wp:docPr id="2" name="Picture 3" descr="C:\Users\klient\Desktop\pa ngj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ient\Desktop\pa ngjy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2CA5">
        <w:rPr>
          <w:rFonts w:ascii="Arial" w:hAnsi="Arial" w:cs="Arial"/>
          <w:b/>
        </w:rPr>
        <w:t xml:space="preserve">    </w:t>
      </w:r>
      <w:r w:rsidR="008B2CA5" w:rsidRPr="008E4A2F">
        <w:rPr>
          <w:rFonts w:ascii="Arial" w:hAnsi="Arial" w:cs="Arial"/>
          <w:b/>
        </w:rPr>
        <w:t xml:space="preserve">DREJTORIA </w:t>
      </w:r>
      <w:r w:rsidR="008B2CA5">
        <w:rPr>
          <w:rFonts w:ascii="Arial" w:hAnsi="Arial" w:cs="Arial"/>
          <w:b/>
        </w:rPr>
        <w:t>E TE ARDHURAVE, PRONAVE PUBLIKE, LEJEVE DHE LIÇENSAVE</w:t>
      </w:r>
    </w:p>
    <w:p w:rsidR="000E1B7C" w:rsidRDefault="000E1B7C" w:rsidP="00486662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Cs/>
          <w:sz w:val="2"/>
          <w:szCs w:val="28"/>
        </w:rPr>
      </w:pPr>
    </w:p>
    <w:p w:rsidR="008B2CA5" w:rsidRDefault="008B2CA5" w:rsidP="00486662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Cs/>
          <w:sz w:val="2"/>
          <w:szCs w:val="28"/>
        </w:rPr>
      </w:pPr>
    </w:p>
    <w:p w:rsidR="008B2CA5" w:rsidRDefault="008B2CA5" w:rsidP="00486662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Cs/>
          <w:sz w:val="2"/>
          <w:szCs w:val="28"/>
        </w:rPr>
      </w:pPr>
    </w:p>
    <w:p w:rsidR="008B2CA5" w:rsidRDefault="008B2CA5" w:rsidP="00486662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Cs/>
          <w:sz w:val="2"/>
          <w:szCs w:val="28"/>
        </w:rPr>
      </w:pPr>
    </w:p>
    <w:p w:rsidR="008B2CA5" w:rsidRDefault="008B2CA5" w:rsidP="00486662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Cs/>
          <w:sz w:val="2"/>
          <w:szCs w:val="28"/>
        </w:rPr>
      </w:pPr>
    </w:p>
    <w:p w:rsidR="008B2CA5" w:rsidRDefault="008B2CA5" w:rsidP="00486662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Cs/>
          <w:sz w:val="2"/>
          <w:szCs w:val="28"/>
        </w:rPr>
      </w:pPr>
    </w:p>
    <w:p w:rsidR="008B2CA5" w:rsidRDefault="008B2CA5" w:rsidP="00486662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Cs/>
          <w:sz w:val="2"/>
          <w:szCs w:val="28"/>
        </w:rPr>
      </w:pPr>
    </w:p>
    <w:p w:rsidR="008B2CA5" w:rsidRDefault="008B2CA5" w:rsidP="00486662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Cs/>
          <w:sz w:val="2"/>
          <w:szCs w:val="28"/>
        </w:rPr>
      </w:pPr>
    </w:p>
    <w:p w:rsidR="008B2CA5" w:rsidRDefault="008B2CA5" w:rsidP="00486662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Cs/>
          <w:sz w:val="2"/>
          <w:szCs w:val="28"/>
        </w:rPr>
      </w:pPr>
    </w:p>
    <w:p w:rsidR="008B2CA5" w:rsidRDefault="008B2CA5" w:rsidP="00486662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Cs/>
          <w:sz w:val="2"/>
          <w:szCs w:val="28"/>
        </w:rPr>
      </w:pPr>
    </w:p>
    <w:p w:rsidR="008B2CA5" w:rsidRDefault="008B2CA5" w:rsidP="00486662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Cs/>
          <w:sz w:val="2"/>
          <w:szCs w:val="28"/>
        </w:rPr>
      </w:pPr>
    </w:p>
    <w:p w:rsidR="008B2CA5" w:rsidRDefault="008B2CA5" w:rsidP="00486662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Cs/>
          <w:sz w:val="2"/>
          <w:szCs w:val="28"/>
        </w:rPr>
      </w:pPr>
    </w:p>
    <w:p w:rsidR="008B2CA5" w:rsidRDefault="008B2CA5" w:rsidP="00486662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Cs/>
          <w:sz w:val="2"/>
          <w:szCs w:val="28"/>
        </w:rPr>
      </w:pPr>
    </w:p>
    <w:p w:rsidR="008B2CA5" w:rsidRPr="00814EEB" w:rsidRDefault="008B2CA5" w:rsidP="00486662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Cs/>
          <w:sz w:val="2"/>
          <w:szCs w:val="28"/>
        </w:rPr>
      </w:pPr>
    </w:p>
    <w:p w:rsidR="00486662" w:rsidRPr="00F97D1D" w:rsidRDefault="00486662" w:rsidP="00486662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Cs/>
          <w:sz w:val="26"/>
          <w:szCs w:val="26"/>
        </w:rPr>
      </w:pPr>
      <w:r w:rsidRPr="00F97D1D">
        <w:rPr>
          <w:rFonts w:ascii="Arial" w:eastAsia="Times New Roman" w:hAnsi="Arial" w:cs="Arial"/>
          <w:b/>
          <w:bCs/>
          <w:iCs/>
          <w:sz w:val="26"/>
          <w:szCs w:val="26"/>
        </w:rPr>
        <w:t>RELACION</w:t>
      </w:r>
    </w:p>
    <w:p w:rsidR="00486662" w:rsidRPr="00D73123" w:rsidRDefault="00486662" w:rsidP="00486662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Cs/>
        </w:rPr>
      </w:pPr>
      <w:r w:rsidRPr="00D73123">
        <w:rPr>
          <w:rFonts w:ascii="Arial" w:eastAsia="Times New Roman" w:hAnsi="Arial" w:cs="Arial"/>
          <w:b/>
          <w:bCs/>
          <w:iCs/>
        </w:rPr>
        <w:t>K</w:t>
      </w:r>
      <w:r w:rsidR="005F725B" w:rsidRPr="00D73123">
        <w:rPr>
          <w:rFonts w:ascii="Arial" w:hAnsi="Arial" w:cs="Arial"/>
          <w:b/>
          <w:color w:val="000000" w:themeColor="text1"/>
        </w:rPr>
        <w:t>Ë</w:t>
      </w:r>
      <w:r w:rsidRPr="00D73123">
        <w:rPr>
          <w:rFonts w:ascii="Arial" w:eastAsia="Times New Roman" w:hAnsi="Arial" w:cs="Arial"/>
          <w:b/>
          <w:bCs/>
          <w:iCs/>
        </w:rPr>
        <w:t>SHILLIT BASHKIAK KUK</w:t>
      </w:r>
      <w:r w:rsidR="005F725B" w:rsidRPr="00D73123">
        <w:rPr>
          <w:rFonts w:ascii="Arial" w:hAnsi="Arial" w:cs="Arial"/>
          <w:b/>
          <w:color w:val="000000" w:themeColor="text1"/>
        </w:rPr>
        <w:t>Ë</w:t>
      </w:r>
      <w:r w:rsidRPr="00D73123">
        <w:rPr>
          <w:rFonts w:ascii="Arial" w:eastAsia="Times New Roman" w:hAnsi="Arial" w:cs="Arial"/>
          <w:b/>
          <w:bCs/>
          <w:iCs/>
        </w:rPr>
        <w:t>S</w:t>
      </w:r>
    </w:p>
    <w:p w:rsidR="00486662" w:rsidRPr="00242167" w:rsidRDefault="00486662" w:rsidP="00486662">
      <w:pPr>
        <w:spacing w:after="120" w:line="192" w:lineRule="auto"/>
        <w:jc w:val="center"/>
        <w:rPr>
          <w:rFonts w:ascii="Times New Roman" w:hAnsi="Times New Roman" w:cs="Times New Roman"/>
          <w:b/>
          <w:sz w:val="8"/>
        </w:rPr>
      </w:pPr>
    </w:p>
    <w:p w:rsidR="008B2CA5" w:rsidRPr="008B2CA5" w:rsidRDefault="008B2CA5" w:rsidP="008B2CA5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8B2CA5">
        <w:rPr>
          <w:rFonts w:ascii="Arial" w:eastAsia="Times New Roman" w:hAnsi="Arial" w:cs="Arial"/>
          <w:b/>
          <w:sz w:val="24"/>
          <w:szCs w:val="24"/>
          <w:lang w:val="de-DE"/>
        </w:rPr>
        <w:t>P</w:t>
      </w:r>
      <w:r w:rsidRPr="008B2CA5">
        <w:rPr>
          <w:rFonts w:ascii="Arial" w:hAnsi="Arial" w:cs="Arial"/>
          <w:b/>
          <w:color w:val="000000" w:themeColor="text1"/>
          <w:sz w:val="24"/>
          <w:szCs w:val="24"/>
        </w:rPr>
        <w:t>Ë</w:t>
      </w:r>
      <w:r w:rsidRPr="008B2CA5">
        <w:rPr>
          <w:rFonts w:ascii="Arial" w:eastAsia="Times New Roman" w:hAnsi="Arial" w:cs="Arial"/>
          <w:b/>
          <w:sz w:val="24"/>
          <w:szCs w:val="24"/>
          <w:lang w:val="de-DE"/>
        </w:rPr>
        <w:t xml:space="preserve">R </w:t>
      </w:r>
    </w:p>
    <w:p w:rsidR="008B2CA5" w:rsidRPr="008B2CA5" w:rsidRDefault="008B2CA5" w:rsidP="008B2CA5">
      <w:pPr>
        <w:spacing w:before="120" w:after="240" w:line="288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8B2CA5">
        <w:rPr>
          <w:rFonts w:ascii="Arial" w:eastAsia="Times New Roman" w:hAnsi="Arial" w:cs="Arial"/>
          <w:b/>
          <w:sz w:val="24"/>
          <w:szCs w:val="24"/>
          <w:lang w:val="de-DE"/>
        </w:rPr>
        <w:t xml:space="preserve">MIRATIMIN E </w:t>
      </w:r>
      <w:r w:rsidRPr="008B2CA5">
        <w:rPr>
          <w:rFonts w:ascii="Arial" w:eastAsia="Times New Roman" w:hAnsi="Arial" w:cs="Arial"/>
          <w:b/>
          <w:sz w:val="24"/>
          <w:szCs w:val="24"/>
          <w:lang w:val="sq-AL"/>
        </w:rPr>
        <w:t>RAPORTIT PËR VLERËSIMET DHE PARASHIKIMET AFATMESME TË TË ARDHURAVE</w:t>
      </w:r>
      <w:r>
        <w:rPr>
          <w:rFonts w:ascii="Arial" w:eastAsia="Times New Roman" w:hAnsi="Arial" w:cs="Arial"/>
          <w:b/>
          <w:sz w:val="24"/>
          <w:szCs w:val="24"/>
          <w:lang w:val="sq-AL"/>
        </w:rPr>
        <w:t xml:space="preserve"> T</w:t>
      </w:r>
      <w:r w:rsidRPr="008B2CA5">
        <w:rPr>
          <w:rFonts w:ascii="Arial" w:hAnsi="Arial" w:cs="Arial"/>
          <w:b/>
          <w:color w:val="000000" w:themeColor="text1"/>
          <w:sz w:val="24"/>
          <w:szCs w:val="24"/>
        </w:rPr>
        <w:t>Ë</w:t>
      </w:r>
      <w:r>
        <w:rPr>
          <w:rFonts w:ascii="Arial" w:eastAsia="Times New Roman" w:hAnsi="Arial" w:cs="Arial"/>
          <w:b/>
          <w:sz w:val="24"/>
          <w:szCs w:val="24"/>
          <w:lang w:val="sq-AL"/>
        </w:rPr>
        <w:t xml:space="preserve"> BASHKIS</w:t>
      </w:r>
      <w:r w:rsidRPr="008B2CA5">
        <w:rPr>
          <w:rFonts w:ascii="Arial" w:hAnsi="Arial" w:cs="Arial"/>
          <w:b/>
          <w:color w:val="000000" w:themeColor="text1"/>
          <w:sz w:val="24"/>
          <w:szCs w:val="24"/>
        </w:rPr>
        <w:t>Ë</w:t>
      </w:r>
      <w:r>
        <w:rPr>
          <w:rFonts w:ascii="Arial" w:eastAsia="Times New Roman" w:hAnsi="Arial" w:cs="Arial"/>
          <w:b/>
          <w:sz w:val="24"/>
          <w:szCs w:val="24"/>
          <w:lang w:val="sq-AL"/>
        </w:rPr>
        <w:t xml:space="preserve"> KUK</w:t>
      </w:r>
      <w:r w:rsidRPr="008B2CA5">
        <w:rPr>
          <w:rFonts w:ascii="Arial" w:hAnsi="Arial" w:cs="Arial"/>
          <w:b/>
          <w:color w:val="000000" w:themeColor="text1"/>
          <w:sz w:val="24"/>
          <w:szCs w:val="24"/>
        </w:rPr>
        <w:t>Ë</w:t>
      </w:r>
      <w:r>
        <w:rPr>
          <w:rFonts w:ascii="Arial" w:eastAsia="Times New Roman" w:hAnsi="Arial" w:cs="Arial"/>
          <w:b/>
          <w:sz w:val="24"/>
          <w:szCs w:val="24"/>
          <w:lang w:val="sq-AL"/>
        </w:rPr>
        <w:t>S</w:t>
      </w:r>
    </w:p>
    <w:p w:rsidR="00486662" w:rsidRPr="00242167" w:rsidRDefault="00B71D3A" w:rsidP="008B2CA5">
      <w:pPr>
        <w:spacing w:after="12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B4274C">
        <w:rPr>
          <w:rFonts w:ascii="Times New Roman" w:eastAsia="Times New Roman" w:hAnsi="Times New Roman" w:cs="Times New Roman"/>
          <w:sz w:val="24"/>
          <w:szCs w:val="24"/>
          <w:lang w:val="it-IT"/>
        </w:rPr>
        <w:t>Bazuar ne ligjin Nr.139/2015, te miratuar me date 17.12.2015 “Per veteqeverisjen vendore” nenet 8/2, 9</w:t>
      </w:r>
      <w:r w:rsidRPr="00987C59">
        <w:rPr>
          <w:rFonts w:ascii="Times New Roman" w:eastAsia="Times New Roman" w:hAnsi="Times New Roman" w:cs="Times New Roman"/>
          <w:sz w:val="20"/>
          <w:szCs w:val="24"/>
          <w:lang w:val="it-IT"/>
        </w:rPr>
        <w:t>/1/1.</w:t>
      </w:r>
      <w:r>
        <w:rPr>
          <w:rFonts w:ascii="Times New Roman" w:eastAsia="Times New Roman" w:hAnsi="Times New Roman" w:cs="Times New Roman"/>
          <w:sz w:val="20"/>
          <w:szCs w:val="24"/>
          <w:lang w:val="it-IT"/>
        </w:rPr>
        <w:t>3</w:t>
      </w:r>
      <w:r w:rsidRPr="00B4274C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34, 54, </w:t>
      </w:r>
      <w:r w:rsidRPr="00B4274C">
        <w:rPr>
          <w:rFonts w:ascii="Times New Roman" w:eastAsia="Times New Roman" w:hAnsi="Times New Roman" w:cs="Times New Roman"/>
          <w:sz w:val="24"/>
          <w:szCs w:val="24"/>
          <w:lang w:val="it-IT"/>
        </w:rPr>
        <w:t>ligjin Nr.44/2015, te miratuar me date 30.04.2015 “Kodi i Proçedurave Administrative ne R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SH</w:t>
      </w:r>
      <w:r w:rsidRPr="00B4274C">
        <w:rPr>
          <w:rFonts w:ascii="Times New Roman" w:eastAsia="Times New Roman" w:hAnsi="Times New Roman" w:cs="Times New Roman"/>
          <w:sz w:val="24"/>
          <w:szCs w:val="24"/>
          <w:lang w:val="it-IT"/>
        </w:rPr>
        <w:t>”</w:t>
      </w:r>
      <w:r w:rsidRPr="005F41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/>
        </w:rPr>
        <w:t xml:space="preserve"> </w:t>
      </w:r>
      <w:r w:rsidRPr="00A31B8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/>
        </w:rPr>
        <w:t>(i ndryshuar)</w:t>
      </w:r>
      <w:r w:rsidRPr="00A31B87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, </w:t>
      </w:r>
      <w:r w:rsidRPr="00A31B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ligjin Nr.68/2017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 te miratuar me date 27.04.2017</w:t>
      </w:r>
      <w:r w:rsidRPr="00A31B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“Për financat e vetëqeverisjes vendore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” nenet 4,5</w:t>
      </w:r>
      <w:r w:rsidRPr="00A31B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6,7,10,11,34,</w:t>
      </w:r>
      <w:r w:rsidRPr="00A31B87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ligjin Nr.9632, datë 30.10.2006 </w:t>
      </w:r>
      <w:r w:rsidRPr="00A31B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"Për Sistemin e Taksave Vendore"</w:t>
      </w:r>
      <w:r w:rsidRPr="00A31B87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</w:t>
      </w:r>
      <w:r w:rsidRPr="00A31B8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/>
        </w:rPr>
        <w:t>(i ndryshuar)</w:t>
      </w:r>
      <w:r w:rsidRPr="00A31B87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</w:t>
      </w:r>
      <w:r w:rsidRPr="00A31B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nenet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4 (p.1,2)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,5, </w:t>
      </w:r>
      <w:r w:rsidRPr="003E565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si dhe ne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</w:t>
      </w:r>
      <w:r w:rsidRPr="00B03E5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ligjin Nr.99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36</w:t>
      </w:r>
      <w:r w:rsidRPr="00B03E5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, datë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26.06.2008 </w:t>
      </w:r>
      <w:r w:rsidRPr="00B03E5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“Për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menaxhimin e sistemit buxhetor </w:t>
      </w:r>
      <w:r w:rsidRPr="00B03E5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në Republikën e Shqipërisë”</w:t>
      </w:r>
      <w:r w:rsidRPr="00B03E5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/>
        </w:rPr>
        <w:t xml:space="preserve"> </w:t>
      </w:r>
      <w:r w:rsidRPr="00A31B8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/>
        </w:rPr>
        <w:t>(i ndryshuar)</w:t>
      </w:r>
      <w:r w:rsidRPr="00A31B87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</w:t>
      </w:r>
      <w:r w:rsidRPr="003E565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i</w:t>
      </w:r>
      <w:r w:rsidRPr="003E565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2</w:t>
      </w:r>
      <w:r w:rsidRPr="003E565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</w:t>
      </w:r>
      <w:r w:rsidR="008B2CA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486662" w:rsidRPr="00242167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bashkangjitur ketij Relacioni ju paraqesim P/Vendimin:</w:t>
      </w:r>
    </w:p>
    <w:p w:rsidR="008E461A" w:rsidRPr="008B2CA5" w:rsidRDefault="008E461A" w:rsidP="008E461A">
      <w:pPr>
        <w:spacing w:after="240" w:line="24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8B2CA5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“Per </w:t>
      </w:r>
      <w:r w:rsidR="004B4523" w:rsidRPr="008B2CA5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miratimin e </w:t>
      </w:r>
      <w:r w:rsidR="008B2CA5" w:rsidRPr="008B2CA5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Raportit per vleresimet dhe parashikimet afatmesme te te ardhurave </w:t>
      </w:r>
      <w:r w:rsidR="004B4523" w:rsidRPr="008B2CA5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8B2CA5" w:rsidRPr="008B2CA5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te </w:t>
      </w:r>
      <w:r w:rsidR="004B4523" w:rsidRPr="008B2CA5">
        <w:rPr>
          <w:rFonts w:ascii="Arial" w:hAnsi="Arial" w:cs="Arial"/>
          <w:b/>
          <w:i/>
          <w:color w:val="000000" w:themeColor="text1"/>
          <w:sz w:val="24"/>
          <w:szCs w:val="24"/>
        </w:rPr>
        <w:t>Bashki</w:t>
      </w:r>
      <w:r w:rsidR="008B2CA5" w:rsidRPr="008B2CA5">
        <w:rPr>
          <w:rFonts w:ascii="Arial" w:hAnsi="Arial" w:cs="Arial"/>
          <w:b/>
          <w:i/>
          <w:color w:val="000000" w:themeColor="text1"/>
          <w:sz w:val="24"/>
          <w:szCs w:val="24"/>
        </w:rPr>
        <w:t>se Kukes</w:t>
      </w:r>
      <w:r w:rsidRPr="008B2CA5">
        <w:rPr>
          <w:rFonts w:ascii="Arial" w:hAnsi="Arial" w:cs="Arial"/>
          <w:b/>
          <w:i/>
          <w:color w:val="000000" w:themeColor="text1"/>
          <w:sz w:val="24"/>
          <w:szCs w:val="24"/>
        </w:rPr>
        <w:t>”</w:t>
      </w:r>
    </w:p>
    <w:p w:rsidR="00B7101F" w:rsidRDefault="001041E8" w:rsidP="00F92BC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Autonomia</w:t>
      </w:r>
      <w:r w:rsidRPr="00104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fiskale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u garanton</w:t>
      </w:r>
      <w:r w:rsidRPr="00104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njësive të vetëqeverisjes vendore, drejtë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104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për të vendosur e mbledhur taksa dhe tarifa vendore</w:t>
      </w:r>
      <w:r w:rsidR="00520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perputhje me kerkesat e percaktuara ne </w:t>
      </w:r>
      <w:r w:rsidR="00520124" w:rsidRPr="00A31B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ligjin Nr.9632, datë 30.10.2006</w:t>
      </w:r>
      <w:r w:rsidR="0052012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520124" w:rsidRPr="00A31B8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/>
        </w:rPr>
        <w:t>(i ndryshuar)</w:t>
      </w:r>
      <w:r w:rsidR="00B7101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/>
        </w:rPr>
        <w:t xml:space="preserve">. </w:t>
      </w:r>
      <w:r w:rsidR="00B7101F" w:rsidRPr="00B7101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Çdo njesi </w:t>
      </w:r>
      <w:r w:rsidR="00B7101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e </w:t>
      </w:r>
      <w:r w:rsidR="00B7101F" w:rsidRPr="001041E8">
        <w:rPr>
          <w:rFonts w:ascii="Times New Roman" w:hAnsi="Times New Roman" w:cs="Times New Roman"/>
          <w:color w:val="000000" w:themeColor="text1"/>
          <w:sz w:val="24"/>
          <w:szCs w:val="24"/>
        </w:rPr>
        <w:t>vetëqeverisjes vendore</w:t>
      </w:r>
      <w:r w:rsidR="00B710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7101F" w:rsidRPr="00B71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syno</w:t>
      </w:r>
      <w:r w:rsidR="00B7101F">
        <w:rPr>
          <w:rFonts w:ascii="Times New Roman" w:eastAsia="Times New Roman" w:hAnsi="Times New Roman" w:cs="Times New Roman"/>
          <w:color w:val="000000"/>
          <w:sz w:val="24"/>
          <w:szCs w:val="24"/>
        </w:rPr>
        <w:t>n ne drejtim te</w:t>
      </w:r>
      <w:r w:rsidR="00B7101F" w:rsidRPr="00B71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krijimi</w:t>
      </w:r>
      <w:r w:rsidR="00B7101F">
        <w:rPr>
          <w:rFonts w:ascii="Times New Roman" w:eastAsia="Times New Roman" w:hAnsi="Times New Roman" w:cs="Times New Roman"/>
          <w:color w:val="000000"/>
          <w:sz w:val="24"/>
          <w:szCs w:val="24"/>
        </w:rPr>
        <w:t>t te</w:t>
      </w:r>
      <w:r w:rsidR="00B7101F" w:rsidRPr="00B71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burimeve financiare të nevojshme, për realizimin e funksioneve të </w:t>
      </w:r>
      <w:r w:rsidR="00B7101F">
        <w:rPr>
          <w:rFonts w:ascii="Times New Roman" w:eastAsia="Times New Roman" w:hAnsi="Times New Roman" w:cs="Times New Roman"/>
          <w:color w:val="000000"/>
          <w:sz w:val="24"/>
          <w:szCs w:val="24"/>
        </w:rPr>
        <w:t>saj.</w:t>
      </w:r>
    </w:p>
    <w:p w:rsidR="008B2CA5" w:rsidRDefault="00593267" w:rsidP="00F92BC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267">
        <w:rPr>
          <w:rFonts w:ascii="Times New Roman" w:eastAsia="Times New Roman" w:hAnsi="Times New Roman" w:cs="Times New Roman"/>
          <w:color w:val="000000"/>
          <w:sz w:val="24"/>
          <w:szCs w:val="24"/>
        </w:rPr>
        <w:t>Taksat dhe tarifat vendore, përbëjnë një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267">
        <w:rPr>
          <w:rFonts w:ascii="Times New Roman" w:eastAsia="Times New Roman" w:hAnsi="Times New Roman" w:cs="Times New Roman"/>
          <w:color w:val="000000"/>
          <w:sz w:val="24"/>
          <w:szCs w:val="24"/>
        </w:rPr>
        <w:t>burim të rëndësishëm financiar të buxhetit të pushtetit vendor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3267">
        <w:rPr>
          <w:rFonts w:ascii="TimesNewRomanPSMT" w:hAnsi="TimesNewRomanPSMT" w:cs="TimesNewRomanPSMT"/>
          <w:w w:val="90"/>
          <w:sz w:val="19"/>
          <w:szCs w:val="19"/>
        </w:rPr>
        <w:t xml:space="preserve"> </w:t>
      </w:r>
      <w:r w:rsidRPr="00593267">
        <w:rPr>
          <w:rFonts w:ascii="Times New Roman" w:eastAsia="Times New Roman" w:hAnsi="Times New Roman" w:cs="Times New Roman"/>
          <w:color w:val="000000"/>
          <w:sz w:val="24"/>
          <w:szCs w:val="24"/>
        </w:rPr>
        <w:t>Reforma e decentralizimit ka bërë që shumë kompetenca dhe funksione të pushtetit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qendror, të transferohen në pushtetin vendor. </w:t>
      </w:r>
    </w:p>
    <w:p w:rsidR="001B0961" w:rsidRDefault="001B0961" w:rsidP="00F92BCD">
      <w:pPr>
        <w:spacing w:after="0" w:line="288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62">
        <w:rPr>
          <w:rFonts w:ascii="Times New Roman" w:eastAsia="Times New Roman" w:hAnsi="Times New Roman" w:cs="Times New Roman"/>
          <w:sz w:val="24"/>
          <w:szCs w:val="24"/>
        </w:rPr>
        <w:t xml:space="preserve">Taksa </w:t>
      </w:r>
      <w:r>
        <w:rPr>
          <w:rFonts w:ascii="Times New Roman" w:eastAsia="Times New Roman" w:hAnsi="Times New Roman" w:cs="Times New Roman"/>
          <w:sz w:val="24"/>
          <w:szCs w:val="24"/>
        </w:rPr>
        <w:t>dhe tarifat vendore</w:t>
      </w:r>
      <w:r w:rsidRPr="00DE7862">
        <w:rPr>
          <w:rFonts w:ascii="Times New Roman" w:eastAsia="Times New Roman" w:hAnsi="Times New Roman" w:cs="Times New Roman"/>
          <w:sz w:val="24"/>
          <w:szCs w:val="24"/>
        </w:rPr>
        <w:t>, janë pagesa te detyrueshme dhe te pakthyeshme në buxhetin e organeve të veteqeverisjes vendore, te vendosura me ligj dhe që paguhen nga çdo subjekt i cili ushtron nje aktivitet ekonomik apo përfiton një shërbim publik në territorin e Bashkise Kukes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BCD" w:rsidRPr="00F92BCD" w:rsidRDefault="00F92BCD" w:rsidP="00F92B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F92BCD">
        <w:rPr>
          <w:rFonts w:ascii="Times New Roman" w:eastAsia="Times New Roman" w:hAnsi="Times New Roman" w:cs="Times New Roman"/>
          <w:sz w:val="24"/>
          <w:szCs w:val="24"/>
          <w:lang w:val="it-IT"/>
        </w:rPr>
        <w:t>Bashkia Kukes ne cilesine e a</w:t>
      </w:r>
      <w:r w:rsidRPr="00F92BCD">
        <w:rPr>
          <w:rFonts w:ascii="Times New Roman" w:eastAsia="Times New Roman" w:hAnsi="Times New Roman" w:cs="Times New Roman"/>
          <w:bCs/>
          <w:sz w:val="24"/>
          <w:szCs w:val="24"/>
        </w:rPr>
        <w:t>utoritetit ﬁskal, ka t</w:t>
      </w:r>
      <w:r w:rsidRPr="00F92BCD">
        <w:rPr>
          <w:rFonts w:ascii="Times New Roman" w:eastAsia="Times New Roman" w:hAnsi="Times New Roman" w:cs="Times New Roman"/>
          <w:sz w:val="24"/>
          <w:szCs w:val="24"/>
        </w:rPr>
        <w:t>e drejten ligjore për të realizuar përgjegjësitë ﬁskale në lidhje vendosjen e taksave vendore, mbledhjen dhe administrimin e tyre.</w:t>
      </w:r>
    </w:p>
    <w:p w:rsidR="00F92BCD" w:rsidRPr="00F92BCD" w:rsidRDefault="00F92BCD" w:rsidP="00F92BC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Sipas kerkesave te parashikuara ne nenin 34, te </w:t>
      </w:r>
      <w:r w:rsidRPr="00A31B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ligji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</w:t>
      </w:r>
      <w:r w:rsidRPr="00A31B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Nr.68/2017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 te miratuar me date 27.04.2017</w:t>
      </w:r>
      <w:r w:rsidRPr="00A31B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“Për financat e vetëqeverisjes vendore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”, eshte percaktuar se, j</w:t>
      </w:r>
      <w:r w:rsidRPr="00F92BC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o më vonë se data 31 janar, kryetari i njësisë së vetëqeverisjes vendore paraqet për shqyrtim e miratim në këshill raportin për vlerësimet dhe parashikimet afatmesme të të ardhurave për:</w:t>
      </w:r>
    </w:p>
    <w:p w:rsidR="00F92BCD" w:rsidRPr="0072519C" w:rsidRDefault="00F92BCD" w:rsidP="00F92BCD">
      <w:pPr>
        <w:pStyle w:val="ListParagraph"/>
        <w:numPr>
          <w:ilvl w:val="0"/>
          <w:numId w:val="30"/>
        </w:numPr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</w:pPr>
      <w:r w:rsidRPr="007251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dy vitet para vitit buxhetor;</w:t>
      </w:r>
    </w:p>
    <w:p w:rsidR="00F92BCD" w:rsidRPr="0072519C" w:rsidRDefault="00F92BCD" w:rsidP="00F92BCD">
      <w:pPr>
        <w:pStyle w:val="ListParagraph"/>
        <w:numPr>
          <w:ilvl w:val="0"/>
          <w:numId w:val="30"/>
        </w:numPr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</w:pPr>
      <w:r w:rsidRPr="007251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vitin buxhetor;</w:t>
      </w:r>
    </w:p>
    <w:p w:rsidR="00F92BCD" w:rsidRPr="0072519C" w:rsidRDefault="00F92BCD" w:rsidP="00F92BCD">
      <w:pPr>
        <w:pStyle w:val="ListParagraph"/>
        <w:numPr>
          <w:ilvl w:val="0"/>
          <w:numId w:val="30"/>
        </w:numPr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</w:pPr>
      <w:r w:rsidRPr="007251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lastRenderedPageBreak/>
        <w:t>tre vitet e ardhshme buxhetore.</w:t>
      </w:r>
    </w:p>
    <w:p w:rsidR="008B2CA5" w:rsidRDefault="008B2CA5" w:rsidP="0059326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BCD" w:rsidRPr="00F92BCD" w:rsidRDefault="00F92BCD" w:rsidP="00F92BC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F92BC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Në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dokumentin e </w:t>
      </w:r>
      <w:r w:rsidRPr="00F92BC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raport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it te</w:t>
      </w:r>
      <w:r w:rsidRPr="00F92BC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vleresimit</w:t>
      </w:r>
      <w:r w:rsidRPr="00B3513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dhe parashikimi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</w:t>
      </w:r>
      <w:r w:rsidRPr="00B3513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afatmesem te te ardhurave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, te Bashkise Kukes, jane </w:t>
      </w:r>
      <w:r w:rsidRPr="00F92BC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përfshi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re</w:t>
      </w:r>
      <w:r w:rsidRPr="00F92BC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:</w:t>
      </w:r>
    </w:p>
    <w:p w:rsidR="00F92BCD" w:rsidRPr="0072519C" w:rsidRDefault="00F92BCD" w:rsidP="00F92BCD">
      <w:pPr>
        <w:pStyle w:val="ListParagraph"/>
        <w:numPr>
          <w:ilvl w:val="0"/>
          <w:numId w:val="32"/>
        </w:numPr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</w:pPr>
      <w:r w:rsidRPr="007251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metodologjia e përdorur për parashikimet afatmesme të të ardhurave;</w:t>
      </w:r>
    </w:p>
    <w:p w:rsidR="00F92BCD" w:rsidRPr="0072519C" w:rsidRDefault="00F92BCD" w:rsidP="00F92BCD">
      <w:pPr>
        <w:pStyle w:val="ListParagraph"/>
        <w:numPr>
          <w:ilvl w:val="0"/>
          <w:numId w:val="32"/>
        </w:numPr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</w:pPr>
      <w:r w:rsidRPr="007251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analiza të efekteve të politikave të reja fiskale ose të ndryshimit të atyre ekzistuese;</w:t>
      </w:r>
    </w:p>
    <w:p w:rsidR="00F92BCD" w:rsidRPr="0072519C" w:rsidRDefault="00F92BCD" w:rsidP="00F92BCD">
      <w:pPr>
        <w:pStyle w:val="ListParagraph"/>
        <w:numPr>
          <w:ilvl w:val="0"/>
          <w:numId w:val="32"/>
        </w:numPr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</w:pPr>
      <w:r w:rsidRPr="007251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analiza e risqeve dhe masave për përballimin e tyre.</w:t>
      </w:r>
    </w:p>
    <w:p w:rsidR="00F92BCD" w:rsidRPr="00687797" w:rsidRDefault="00F92BCD" w:rsidP="0059326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24"/>
        </w:rPr>
      </w:pPr>
    </w:p>
    <w:p w:rsidR="008B2CA5" w:rsidRPr="00687797" w:rsidRDefault="005A08B9" w:rsidP="0059326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lang w:val="sq-AL"/>
        </w:rPr>
      </w:pPr>
      <w:r w:rsidRPr="00687797">
        <w:rPr>
          <w:rFonts w:ascii="Arial" w:eastAsia="Times New Roman" w:hAnsi="Arial" w:cs="Arial"/>
          <w:b/>
          <w:color w:val="000000"/>
          <w:lang w:val="sq-AL"/>
        </w:rPr>
        <w:t>1.Metodologjia e përdorur për parashikimet afatmesme të të ardhurave:</w:t>
      </w:r>
    </w:p>
    <w:p w:rsidR="008E1775" w:rsidRPr="008E1775" w:rsidRDefault="005A08B9" w:rsidP="008E17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775">
        <w:rPr>
          <w:rFonts w:ascii="Times New Roman" w:hAnsi="Times New Roman" w:cs="Times New Roman"/>
          <w:sz w:val="24"/>
          <w:szCs w:val="24"/>
        </w:rPr>
        <w:t xml:space="preserve">Parashikimi i të ardhurave për Bashkinë </w:t>
      </w:r>
      <w:r w:rsidR="008E1775" w:rsidRPr="008E1775">
        <w:rPr>
          <w:rFonts w:ascii="Times New Roman" w:hAnsi="Times New Roman" w:cs="Times New Roman"/>
          <w:sz w:val="24"/>
          <w:szCs w:val="24"/>
        </w:rPr>
        <w:t xml:space="preserve">Kukes </w:t>
      </w:r>
      <w:r w:rsidRPr="008E1775">
        <w:rPr>
          <w:rFonts w:ascii="Times New Roman" w:hAnsi="Times New Roman" w:cs="Times New Roman"/>
          <w:sz w:val="24"/>
          <w:szCs w:val="24"/>
        </w:rPr>
        <w:t>është mbështetur kryesisht në llogaritjet e kapacitetit të taksave e tarifave, informacion i përfituar nga programi i taksave vendore, në ecurinë e realizimit të tyre në dy vite</w:t>
      </w:r>
      <w:r w:rsidR="008E1775" w:rsidRPr="008E1775">
        <w:rPr>
          <w:rFonts w:ascii="Times New Roman" w:hAnsi="Times New Roman" w:cs="Times New Roman"/>
          <w:sz w:val="24"/>
          <w:szCs w:val="24"/>
        </w:rPr>
        <w:t>t e</w:t>
      </w:r>
      <w:r w:rsidRPr="008E1775">
        <w:rPr>
          <w:rFonts w:ascii="Times New Roman" w:hAnsi="Times New Roman" w:cs="Times New Roman"/>
          <w:sz w:val="24"/>
          <w:szCs w:val="24"/>
        </w:rPr>
        <w:t xml:space="preserve"> para si dhe </w:t>
      </w:r>
      <w:r w:rsidR="008E1775" w:rsidRPr="008E1775">
        <w:rPr>
          <w:rFonts w:ascii="Times New Roman" w:hAnsi="Times New Roman" w:cs="Times New Roman"/>
          <w:sz w:val="24"/>
          <w:szCs w:val="24"/>
        </w:rPr>
        <w:t xml:space="preserve">ne </w:t>
      </w:r>
      <w:r w:rsidRPr="008E1775">
        <w:rPr>
          <w:rFonts w:ascii="Times New Roman" w:hAnsi="Times New Roman" w:cs="Times New Roman"/>
          <w:sz w:val="24"/>
          <w:szCs w:val="24"/>
        </w:rPr>
        <w:t xml:space="preserve">politikat e përcaktuara për periudhën në vijim, duke u mbështetur në aktet ligjore për to. </w:t>
      </w:r>
    </w:p>
    <w:p w:rsidR="008E1775" w:rsidRPr="008E1775" w:rsidRDefault="005A08B9" w:rsidP="008E1775">
      <w:pPr>
        <w:pStyle w:val="ListParagraph"/>
        <w:numPr>
          <w:ilvl w:val="0"/>
          <w:numId w:val="33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775">
        <w:rPr>
          <w:rFonts w:ascii="Times New Roman" w:hAnsi="Times New Roman" w:cs="Times New Roman"/>
          <w:sz w:val="24"/>
          <w:szCs w:val="24"/>
        </w:rPr>
        <w:t>Këto parashikime mbështeten në llogaritjet e përgjithshme që janë të lidhura ngushtë me masat, që pritet të ndërmerren nga administrata tatimore në bashkëpunim me str</w:t>
      </w:r>
      <w:r w:rsidR="00687797">
        <w:rPr>
          <w:rFonts w:ascii="Times New Roman" w:hAnsi="Times New Roman" w:cs="Times New Roman"/>
          <w:sz w:val="24"/>
          <w:szCs w:val="24"/>
        </w:rPr>
        <w:t>ukturat përgjegjëse të Bashkisë</w:t>
      </w:r>
      <w:r w:rsidRPr="008E1775">
        <w:rPr>
          <w:rFonts w:ascii="Times New Roman" w:hAnsi="Times New Roman" w:cs="Times New Roman"/>
          <w:sz w:val="24"/>
          <w:szCs w:val="24"/>
        </w:rPr>
        <w:t xml:space="preserve">, për realizimin e parashikimeve të pretenduara të të ardhurave. </w:t>
      </w:r>
    </w:p>
    <w:p w:rsidR="005A08B9" w:rsidRPr="008E1775" w:rsidRDefault="005A08B9" w:rsidP="008E1775">
      <w:pPr>
        <w:pStyle w:val="ListParagraph"/>
        <w:numPr>
          <w:ilvl w:val="0"/>
          <w:numId w:val="33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775">
        <w:rPr>
          <w:rFonts w:ascii="Times New Roman" w:hAnsi="Times New Roman" w:cs="Times New Roman"/>
          <w:sz w:val="24"/>
          <w:szCs w:val="24"/>
        </w:rPr>
        <w:t>Parashikimi i të ardhurave për këtë periudhë afatmesme reflekton dhe ndryshimet në paketën fiskale si dhe parashikon rritjen e nivelit të të ardhurave nga taksat e tarifat vendore duke forcuar kapacitetet administruese dhe duke rritur numrin e taksapaguesve;</w:t>
      </w:r>
    </w:p>
    <w:p w:rsidR="008E1775" w:rsidRPr="008E1775" w:rsidRDefault="008E1775" w:rsidP="008E1775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775">
        <w:rPr>
          <w:rFonts w:ascii="Times New Roman" w:hAnsi="Times New Roman" w:cs="Times New Roman"/>
          <w:color w:val="000000" w:themeColor="text1"/>
          <w:sz w:val="24"/>
          <w:szCs w:val="24"/>
        </w:rPr>
        <w:t>Modalitetet për ndryshimin e nivelit të taksës, përcaktimin e mënyrës së mbledhjes se tyre, etj., janë të përcaktuara në ligjin Nr.9632, datë 30.10.2006, “Për sistemin e taksave vendore” me amendimet përkatëse dhe në ligjin Nr.9920, datë 19.</w:t>
      </w:r>
      <w:r w:rsidR="00AB4D4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E1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5.2008 “Për proçedurat tatimore në Republikën e Shqipërisë” </w:t>
      </w:r>
      <w:r w:rsidRPr="008E1775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/>
        </w:rPr>
        <w:t>(i ndryshuar)</w:t>
      </w:r>
      <w:r w:rsidRPr="008E1775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.</w:t>
      </w:r>
    </w:p>
    <w:p w:rsidR="008E1775" w:rsidRPr="00687797" w:rsidRDefault="008E1775" w:rsidP="008E1775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4"/>
        </w:rPr>
      </w:pPr>
    </w:p>
    <w:p w:rsidR="008E1775" w:rsidRPr="008E1775" w:rsidRDefault="008E1775" w:rsidP="0059326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4"/>
          <w:szCs w:val="24"/>
          <w:lang w:val="sq-AL"/>
        </w:rPr>
      </w:pPr>
    </w:p>
    <w:p w:rsidR="008E1775" w:rsidRPr="00687797" w:rsidRDefault="008E1775" w:rsidP="0059326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</w:rPr>
      </w:pPr>
      <w:r w:rsidRPr="00687797">
        <w:rPr>
          <w:rFonts w:ascii="Arial" w:eastAsia="Times New Roman" w:hAnsi="Arial" w:cs="Arial"/>
          <w:b/>
          <w:color w:val="000000"/>
          <w:lang w:val="sq-AL"/>
        </w:rPr>
        <w:t>2.Analiza të efekteve të politikave të reja fiskale:</w:t>
      </w:r>
    </w:p>
    <w:p w:rsidR="008E1775" w:rsidRDefault="008E1775" w:rsidP="0059326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775">
        <w:rPr>
          <w:rFonts w:ascii="Times New Roman" w:eastAsia="Times New Roman" w:hAnsi="Times New Roman" w:cs="Times New Roman"/>
          <w:color w:val="000000"/>
          <w:sz w:val="24"/>
          <w:szCs w:val="24"/>
        </w:rPr>
        <w:t>Në këtë paras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hikim janë marrë në konsiderate, disa element dhe tregues te veçante te cilet kane te bejne me</w:t>
      </w:r>
      <w:r w:rsidRPr="008E1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8E1775">
        <w:rPr>
          <w:rFonts w:ascii="Times New Roman" w:eastAsia="Times New Roman" w:hAnsi="Times New Roman" w:cs="Times New Roman"/>
          <w:color w:val="000000"/>
          <w:sz w:val="24"/>
          <w:szCs w:val="24"/>
        </w:rPr>
        <w:t>ritj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e</w:t>
      </w:r>
      <w:r w:rsidRPr="008E1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ardhurave nëpërmjet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E1775" w:rsidRDefault="008E1775" w:rsidP="008E1775">
      <w:pPr>
        <w:pStyle w:val="ListParagraph"/>
        <w:numPr>
          <w:ilvl w:val="0"/>
          <w:numId w:val="34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8E1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ritjes së bazës së taksapaguesve dhe luftës kundër evazionit fiskal; </w:t>
      </w:r>
    </w:p>
    <w:p w:rsidR="008E1775" w:rsidRPr="008E1775" w:rsidRDefault="008E1775" w:rsidP="008E1775">
      <w:pPr>
        <w:pStyle w:val="ListParagraph"/>
        <w:numPr>
          <w:ilvl w:val="0"/>
          <w:numId w:val="34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775">
        <w:rPr>
          <w:rFonts w:ascii="Times New Roman" w:eastAsia="Times New Roman" w:hAnsi="Times New Roman" w:cs="Times New Roman"/>
          <w:color w:val="000000"/>
          <w:sz w:val="24"/>
          <w:szCs w:val="24"/>
        </w:rPr>
        <w:t>Lehtësimi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8E1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Pr="008E1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proçedurave në marrëdhënie 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1775">
        <w:rPr>
          <w:rFonts w:ascii="Times New Roman" w:eastAsia="Times New Roman" w:hAnsi="Times New Roman" w:cs="Times New Roman"/>
          <w:color w:val="000000"/>
          <w:sz w:val="24"/>
          <w:szCs w:val="24"/>
        </w:rPr>
        <w:t>subjektet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ekonomik</w:t>
      </w:r>
      <w:r w:rsidRPr="008E17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B2CA5" w:rsidRDefault="008E1775" w:rsidP="008E1775">
      <w:pPr>
        <w:pStyle w:val="ListParagraph"/>
        <w:numPr>
          <w:ilvl w:val="0"/>
          <w:numId w:val="34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Ecurine</w:t>
      </w:r>
      <w:r w:rsidRPr="008E1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realizimit të të ardhurave dhe analiz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Pr="008E1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fiskale per</w:t>
      </w:r>
      <w:r w:rsidRPr="008E1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çdo takse 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1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tarife,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dhe</w:t>
      </w:r>
      <w:r w:rsidRPr="008E1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faktorët që kanë ndikuar në rritjen ose pakësimin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1775">
        <w:rPr>
          <w:rFonts w:ascii="Times New Roman" w:eastAsia="Times New Roman" w:hAnsi="Times New Roman" w:cs="Times New Roman"/>
          <w:color w:val="000000"/>
          <w:sz w:val="24"/>
          <w:szCs w:val="24"/>
        </w:rPr>
        <w:t>arkëtimeve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7797" w:rsidRPr="00687797" w:rsidRDefault="00687797" w:rsidP="0068779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Per shkak te situates social-ekonomike, nuk ka ndryshim te kategorive te taksave dhe tarifave vendore, duke ruajtur nivelin e miratur ne vendimin e Keshillit Bashkiak Kukes</w:t>
      </w:r>
    </w:p>
    <w:p w:rsidR="008B2CA5" w:rsidRPr="00687797" w:rsidRDefault="008B2CA5" w:rsidP="0059326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24"/>
        </w:rPr>
      </w:pPr>
    </w:p>
    <w:p w:rsidR="008E1775" w:rsidRPr="00687797" w:rsidRDefault="008E1775" w:rsidP="0059326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</w:rPr>
      </w:pPr>
      <w:r w:rsidRPr="00687797">
        <w:rPr>
          <w:rFonts w:ascii="Arial" w:eastAsia="Times New Roman" w:hAnsi="Arial" w:cs="Arial"/>
          <w:b/>
          <w:color w:val="000000"/>
          <w:lang w:val="sq-AL"/>
        </w:rPr>
        <w:t>3.Analiza e risqeve dhe masave për përballimin e tyre:</w:t>
      </w:r>
    </w:p>
    <w:p w:rsidR="008E1775" w:rsidRDefault="008E1775" w:rsidP="008E177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45C">
        <w:rPr>
          <w:rFonts w:ascii="Times New Roman" w:eastAsia="Times New Roman" w:hAnsi="Times New Roman" w:cs="Times New Roman"/>
          <w:sz w:val="24"/>
          <w:szCs w:val="24"/>
        </w:rPr>
        <w:t xml:space="preserve">Ne percaktimin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zerave, kategorive, nivelit te taksave dhe tarifave vendore, </w:t>
      </w:r>
      <w:r w:rsidRPr="007E445C">
        <w:rPr>
          <w:rFonts w:ascii="Times New Roman" w:eastAsia="Times New Roman" w:hAnsi="Times New Roman" w:cs="Times New Roman"/>
          <w:sz w:val="24"/>
          <w:szCs w:val="24"/>
        </w:rPr>
        <w:t>eshte marre ne konsiderate dhe analiza e riskut ne menyre qe te percaktohen ato elementë negativ te cilet mund te ndikojne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 mos realizimin e te ardhurave ne perputhje me planin e miratuar. Ne kete drejtim jane marre ne konsiderate elementet e meposhtem:</w:t>
      </w:r>
    </w:p>
    <w:p w:rsidR="008E1775" w:rsidRPr="006433C1" w:rsidRDefault="008E1775" w:rsidP="008E1775">
      <w:pPr>
        <w:pStyle w:val="ListParagraph"/>
        <w:numPr>
          <w:ilvl w:val="0"/>
          <w:numId w:val="29"/>
        </w:num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33C1">
        <w:rPr>
          <w:rFonts w:ascii="Times New Roman" w:hAnsi="Times New Roman" w:cs="Times New Roman"/>
          <w:bCs/>
          <w:sz w:val="24"/>
          <w:szCs w:val="24"/>
        </w:rPr>
        <w:t>Evidentimin e bizneseve të paregjistruara dhe detyrimin e tyre për tu regjistruar;</w:t>
      </w:r>
    </w:p>
    <w:p w:rsidR="008E1775" w:rsidRDefault="008E1775" w:rsidP="008E1775">
      <w:pPr>
        <w:pStyle w:val="ListParagraph"/>
        <w:numPr>
          <w:ilvl w:val="0"/>
          <w:numId w:val="29"/>
        </w:num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33C1">
        <w:rPr>
          <w:rFonts w:ascii="Times New Roman" w:hAnsi="Times New Roman" w:cs="Times New Roman"/>
          <w:bCs/>
          <w:sz w:val="24"/>
          <w:szCs w:val="24"/>
        </w:rPr>
        <w:t>Dhënien e informacionit periodik nga QKR-ja, pushtetit vendor, në lidhje me regjistrimin dhe çregjistrimin e bizneseve;</w:t>
      </w:r>
    </w:p>
    <w:p w:rsidR="008E1775" w:rsidRDefault="008E1775" w:rsidP="008E1775">
      <w:pPr>
        <w:pStyle w:val="ListParagraph"/>
        <w:numPr>
          <w:ilvl w:val="0"/>
          <w:numId w:val="29"/>
        </w:num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7D9">
        <w:rPr>
          <w:rFonts w:ascii="Times New Roman" w:hAnsi="Times New Roman" w:cs="Times New Roman"/>
          <w:bCs/>
          <w:sz w:val="24"/>
          <w:szCs w:val="24"/>
        </w:rPr>
        <w:t xml:space="preserve">Përmirësimin e metodave </w:t>
      </w:r>
      <w:r>
        <w:rPr>
          <w:rFonts w:ascii="Times New Roman" w:hAnsi="Times New Roman" w:cs="Times New Roman"/>
          <w:bCs/>
          <w:sz w:val="24"/>
          <w:szCs w:val="24"/>
        </w:rPr>
        <w:t>dhe proçedurave p</w:t>
      </w:r>
      <w:r w:rsidRPr="00EE67D9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r mbledhjen</w:t>
      </w:r>
      <w:r w:rsidRPr="00EE6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EE6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taksave &amp; </w:t>
      </w:r>
      <w:r w:rsidRPr="00EE67D9">
        <w:rPr>
          <w:rFonts w:ascii="Times New Roman" w:hAnsi="Times New Roman" w:cs="Times New Roman"/>
          <w:bCs/>
          <w:sz w:val="24"/>
          <w:szCs w:val="24"/>
        </w:rPr>
        <w:t>tarifave</w:t>
      </w:r>
      <w:r>
        <w:rPr>
          <w:rFonts w:ascii="Times New Roman" w:hAnsi="Times New Roman" w:cs="Times New Roman"/>
          <w:bCs/>
          <w:sz w:val="24"/>
          <w:szCs w:val="24"/>
        </w:rPr>
        <w:t xml:space="preserve"> vendore;</w:t>
      </w:r>
    </w:p>
    <w:p w:rsidR="008E1775" w:rsidRDefault="008E1775" w:rsidP="008E1775">
      <w:pPr>
        <w:pStyle w:val="ListParagraph"/>
        <w:numPr>
          <w:ilvl w:val="0"/>
          <w:numId w:val="29"/>
        </w:num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7D9">
        <w:rPr>
          <w:rFonts w:ascii="Times New Roman" w:hAnsi="Times New Roman" w:cs="Times New Roman"/>
          <w:bCs/>
          <w:sz w:val="24"/>
          <w:szCs w:val="24"/>
        </w:rPr>
        <w:t>Investimet në modernizimin e mbledhjes së taksave vendore nëpërmjet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67D9">
        <w:rPr>
          <w:rFonts w:ascii="Times New Roman" w:hAnsi="Times New Roman" w:cs="Times New Roman"/>
          <w:bCs/>
          <w:sz w:val="24"/>
          <w:szCs w:val="24"/>
        </w:rPr>
        <w:t xml:space="preserve">programeve dhe softeve të ndryshme </w:t>
      </w:r>
      <w:r>
        <w:rPr>
          <w:rFonts w:ascii="Times New Roman" w:hAnsi="Times New Roman" w:cs="Times New Roman"/>
          <w:bCs/>
          <w:sz w:val="24"/>
          <w:szCs w:val="24"/>
        </w:rPr>
        <w:t xml:space="preserve">perben </w:t>
      </w:r>
      <w:r w:rsidRPr="00EE67D9">
        <w:rPr>
          <w:rFonts w:ascii="Times New Roman" w:hAnsi="Times New Roman" w:cs="Times New Roman"/>
          <w:bCs/>
          <w:sz w:val="24"/>
          <w:szCs w:val="24"/>
        </w:rPr>
        <w:t>një tj</w:t>
      </w:r>
      <w:r>
        <w:rPr>
          <w:rFonts w:ascii="Times New Roman" w:hAnsi="Times New Roman" w:cs="Times New Roman"/>
          <w:bCs/>
          <w:sz w:val="24"/>
          <w:szCs w:val="24"/>
        </w:rPr>
        <w:t>etër sfidë për pushtetin vendor;</w:t>
      </w:r>
    </w:p>
    <w:p w:rsidR="008E1775" w:rsidRDefault="008E1775" w:rsidP="008E1775">
      <w:pPr>
        <w:pStyle w:val="ListParagraph"/>
        <w:numPr>
          <w:ilvl w:val="0"/>
          <w:numId w:val="29"/>
        </w:numPr>
        <w:spacing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7D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Lidhja e politikave fiskale vendore me ato zhvillimore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EE67D9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rsa i perket</w:t>
      </w:r>
      <w:r w:rsidRPr="00EE6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rishikimit te </w:t>
      </w:r>
      <w:r w:rsidRPr="00EE67D9">
        <w:rPr>
          <w:rFonts w:ascii="Times New Roman" w:hAnsi="Times New Roman" w:cs="Times New Roman"/>
          <w:bCs/>
          <w:sz w:val="24"/>
          <w:szCs w:val="24"/>
        </w:rPr>
        <w:t>bazës së të ardhurave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B4D47" w:rsidRDefault="00AB4D47" w:rsidP="0059326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4D47" w:rsidRDefault="00AB4D47" w:rsidP="0059326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D47">
        <w:rPr>
          <w:rFonts w:ascii="Times New Roman" w:eastAsia="Times New Roman" w:hAnsi="Times New Roman" w:cs="Times New Roman"/>
          <w:color w:val="000000"/>
          <w:sz w:val="24"/>
          <w:szCs w:val="24"/>
        </w:rPr>
        <w:t>Referuar legjislacionit dhe vendimeve të Këshillit Bashkiak, për paketën fiskale vendore, për mbledhjen e të ardhurave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</w:t>
      </w:r>
      <w:r w:rsidRPr="00AB4D47">
        <w:rPr>
          <w:rFonts w:ascii="Times New Roman" w:eastAsia="Times New Roman" w:hAnsi="Times New Roman" w:cs="Times New Roman"/>
          <w:color w:val="000000"/>
          <w:sz w:val="24"/>
          <w:szCs w:val="24"/>
        </w:rPr>
        <w:t>ë Bashki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AB4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Kukes</w:t>
      </w:r>
      <w:r w:rsidRPr="00AB4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eshte ngritur </w:t>
      </w:r>
      <w:r w:rsidRPr="00AB4D47">
        <w:rPr>
          <w:rFonts w:ascii="Times New Roman" w:eastAsia="Times New Roman" w:hAnsi="Times New Roman" w:cs="Times New Roman"/>
          <w:color w:val="000000"/>
          <w:sz w:val="24"/>
          <w:szCs w:val="24"/>
        </w:rPr>
        <w:t>dhe struktura përkatëse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emertimin</w:t>
      </w:r>
      <w:r w:rsidR="00BA0374">
        <w:rPr>
          <w:rFonts w:ascii="Times New Roman" w:eastAsia="Times New Roman" w:hAnsi="Times New Roman" w:cs="Times New Roman"/>
          <w:color w:val="000000"/>
          <w:sz w:val="24"/>
          <w:szCs w:val="24"/>
        </w:rPr>
        <w:t>: Drejtoria e te Adhurave, Pronave Publike, Lejeve dhe Liçensave</w:t>
      </w:r>
    </w:p>
    <w:p w:rsidR="00AB4D47" w:rsidRDefault="00BA0374" w:rsidP="0059326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Kjo d</w:t>
      </w:r>
      <w:r w:rsidRPr="00BA0374">
        <w:rPr>
          <w:rFonts w:ascii="Times New Roman" w:eastAsia="Times New Roman" w:hAnsi="Times New Roman" w:cs="Times New Roman"/>
          <w:color w:val="000000"/>
          <w:sz w:val="24"/>
          <w:szCs w:val="24"/>
        </w:rPr>
        <w:t>rejtori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0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është struktura kryesore për mbledhjen dhe rakordimin e të gjitha të ardhurave të Bashkisë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Kuk</w:t>
      </w:r>
      <w:r w:rsidRPr="00BA0374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A0374">
        <w:rPr>
          <w:rFonts w:ascii="Times New Roman" w:eastAsia="Times New Roman" w:hAnsi="Times New Roman" w:cs="Times New Roman"/>
          <w:color w:val="000000"/>
          <w:sz w:val="24"/>
          <w:szCs w:val="24"/>
        </w:rPr>
        <w:t>, e cila administron pro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ç</w:t>
      </w:r>
      <w:r w:rsidRPr="00BA0374">
        <w:rPr>
          <w:rFonts w:ascii="Times New Roman" w:eastAsia="Times New Roman" w:hAnsi="Times New Roman" w:cs="Times New Roman"/>
          <w:color w:val="000000"/>
          <w:sz w:val="24"/>
          <w:szCs w:val="24"/>
        </w:rPr>
        <w:t>esin e mbledhjes së të ardhurave nga taksat e tarifat ven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dore për kategorinë e bizneseve,</w:t>
      </w:r>
      <w:r w:rsidRPr="00BA0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dhe arkëton dhe ndjek pro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ç</w:t>
      </w:r>
      <w:r w:rsidRPr="00BA0374">
        <w:rPr>
          <w:rFonts w:ascii="Times New Roman" w:eastAsia="Times New Roman" w:hAnsi="Times New Roman" w:cs="Times New Roman"/>
          <w:color w:val="000000"/>
          <w:sz w:val="24"/>
          <w:szCs w:val="24"/>
        </w:rPr>
        <w:t>esin e rakordimit për të ardhurat që mblidhen nga struktura të tjera të Bashkisë dhe nga Agjentët Tatimorë</w:t>
      </w:r>
    </w:p>
    <w:p w:rsidR="008E1775" w:rsidRDefault="00687797" w:rsidP="0059326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797">
        <w:rPr>
          <w:rFonts w:ascii="Times New Roman" w:eastAsia="Times New Roman" w:hAnsi="Times New Roman" w:cs="Times New Roman"/>
          <w:color w:val="000000"/>
          <w:sz w:val="24"/>
          <w:szCs w:val="24"/>
        </w:rPr>
        <w:t>Perspektiva afatmesme</w:t>
      </w:r>
      <w:r w:rsidR="00161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Pr="00687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11E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vleresimit dhe parashikimit</w:t>
      </w:r>
      <w:r w:rsidR="001611EE" w:rsidRPr="00B3513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1611E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</w:t>
      </w:r>
      <w:r w:rsidR="001611EE" w:rsidRPr="00B3513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e te ardhurave</w:t>
      </w:r>
      <w:r w:rsidR="001611E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 duhet qe t</w:t>
      </w:r>
      <w:r w:rsidRPr="00687797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161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jete e</w:t>
      </w:r>
      <w:r w:rsidRPr="00687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integruar mirë në pro</w:t>
      </w:r>
      <w:r w:rsidR="001611EE">
        <w:rPr>
          <w:rFonts w:ascii="Times New Roman" w:eastAsia="Times New Roman" w:hAnsi="Times New Roman" w:cs="Times New Roman"/>
          <w:color w:val="000000"/>
          <w:sz w:val="24"/>
          <w:szCs w:val="24"/>
        </w:rPr>
        <w:t>ç</w:t>
      </w:r>
      <w:r w:rsidRPr="00687797">
        <w:rPr>
          <w:rFonts w:ascii="Times New Roman" w:eastAsia="Times New Roman" w:hAnsi="Times New Roman" w:cs="Times New Roman"/>
          <w:color w:val="000000"/>
          <w:sz w:val="24"/>
          <w:szCs w:val="24"/>
        </w:rPr>
        <w:t>eset e planifikimit makrofiskal dhe përgatitjes së buxhetit</w:t>
      </w:r>
      <w:r w:rsidR="001611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11EE" w:rsidRDefault="0072519C" w:rsidP="0059326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72519C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Vizioni i Bashkise Kukes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  <w:r w:rsidRPr="0072519C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është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Pr="0072519C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garantimi i një sistemi financ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iar,</w:t>
      </w:r>
      <w:r w:rsidRPr="0072519C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që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Pr="0072519C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nxit transparencën, përgjegjshmërinë, disiplinën fiskale dhe efikasitetin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Pr="0072519C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në menaxhimin dhe përdorimin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Pr="0072519C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e burimeve publike për ofrimin e shërbimeve të përmirësuara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.</w:t>
      </w:r>
    </w:p>
    <w:p w:rsidR="00CB1992" w:rsidRPr="00CB1992" w:rsidRDefault="00CB1992" w:rsidP="00CB1992">
      <w:pPr>
        <w:pStyle w:val="ListParagraph"/>
        <w:numPr>
          <w:ilvl w:val="0"/>
          <w:numId w:val="35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992">
        <w:rPr>
          <w:rFonts w:ascii="Times New Roman" w:hAnsi="Times New Roman" w:cs="Times New Roman"/>
          <w:color w:val="000000" w:themeColor="text1"/>
          <w:sz w:val="24"/>
          <w:szCs w:val="24"/>
        </w:rPr>
        <w:t>Në Republikën e Shqipërisë sistemi i taksave përbëhet nga dy nivele: Taksat Kombëtare dhe Taksa vendore të cilat rregullohen nga legjislacioni përkatës.</w:t>
      </w:r>
    </w:p>
    <w:p w:rsidR="00CB1992" w:rsidRPr="00CB1992" w:rsidRDefault="00CB1992" w:rsidP="00CB1992">
      <w:pPr>
        <w:pStyle w:val="ListParagraph"/>
        <w:numPr>
          <w:ilvl w:val="0"/>
          <w:numId w:val="35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992">
        <w:rPr>
          <w:rFonts w:ascii="Times New Roman" w:hAnsi="Times New Roman" w:cs="Times New Roman"/>
          <w:color w:val="000000" w:themeColor="text1"/>
          <w:sz w:val="24"/>
          <w:szCs w:val="24"/>
        </w:rPr>
        <w:t>Të ardhurat e veta, të bashkive, krijohen kryesisht nga taksat dhe tarifat vendore, për të cilat njësitë vendore kanë autoritet të plotë ligjor, për të vendosur nivelin e taksës mbi atë orientues, ose tregues i cili përcaktohet me ligj.</w:t>
      </w:r>
    </w:p>
    <w:p w:rsidR="00CB1992" w:rsidRPr="00CB1992" w:rsidRDefault="00CB1992" w:rsidP="0059326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24"/>
          <w:lang w:val="sq-AL"/>
        </w:rPr>
      </w:pPr>
    </w:p>
    <w:p w:rsidR="0072519C" w:rsidRDefault="00665113" w:rsidP="0059326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 p</w:t>
      </w:r>
      <w:r w:rsidRPr="00665113">
        <w:rPr>
          <w:rFonts w:ascii="Times New Roman" w:eastAsia="Times New Roman" w:hAnsi="Times New Roman" w:cs="Times New Roman"/>
          <w:color w:val="000000"/>
          <w:sz w:val="24"/>
          <w:szCs w:val="24"/>
        </w:rPr>
        <w:t>lanifikimi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6651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651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ardhurave për periudhën 202</w:t>
      </w:r>
      <w:r w:rsidR="00AD224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651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202</w:t>
      </w:r>
      <w:r w:rsidR="00AD224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651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kemi marre </w:t>
      </w:r>
      <w:r w:rsidRPr="006651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konsideratë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dhe </w:t>
      </w:r>
      <w:r w:rsidRPr="006651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ndryshimet ligjore </w:t>
      </w:r>
      <w:r w:rsidR="00C36393">
        <w:rPr>
          <w:rFonts w:ascii="Times New Roman" w:eastAsia="Times New Roman" w:hAnsi="Times New Roman" w:cs="Times New Roman"/>
          <w:color w:val="000000"/>
          <w:sz w:val="24"/>
          <w:szCs w:val="24"/>
        </w:rPr>
        <w:t>te m</w:t>
      </w:r>
      <w:r w:rsidR="00AD2244">
        <w:rPr>
          <w:rFonts w:ascii="Times New Roman" w:eastAsia="Times New Roman" w:hAnsi="Times New Roman" w:cs="Times New Roman"/>
          <w:color w:val="000000"/>
          <w:sz w:val="24"/>
          <w:szCs w:val="24"/>
        </w:rPr>
        <w:t>iratuara deri me date 16</w:t>
      </w:r>
      <w:r w:rsidR="00D456D1">
        <w:rPr>
          <w:rFonts w:ascii="Times New Roman" w:eastAsia="Times New Roman" w:hAnsi="Times New Roman" w:cs="Times New Roman"/>
          <w:color w:val="000000"/>
          <w:sz w:val="24"/>
          <w:szCs w:val="24"/>
        </w:rPr>
        <w:t>.01.2024</w:t>
      </w:r>
      <w:r w:rsidR="00C3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51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për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kategorite</w:t>
      </w:r>
      <w:r w:rsidRPr="006651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taksave &amp; tarifave vendore.</w:t>
      </w:r>
    </w:p>
    <w:p w:rsidR="001611EE" w:rsidRPr="005D39F6" w:rsidRDefault="001611EE" w:rsidP="0059326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5D39F6" w:rsidRPr="003D159D" w:rsidRDefault="005D39F6" w:rsidP="005D39F6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59D">
        <w:rPr>
          <w:rFonts w:ascii="Times New Roman" w:eastAsia="Times New Roman" w:hAnsi="Times New Roman" w:cs="Times New Roman"/>
          <w:sz w:val="24"/>
          <w:szCs w:val="24"/>
        </w:rPr>
        <w:t xml:space="preserve">Sa me siper, i propozojme Keshillit Bashkiak Kukes qe te miratoje </w:t>
      </w:r>
      <w:r w:rsidRPr="00B3513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Raportin per vleresimin dhe parashikimin afatmesem te te ardhurave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te Bashkise Kukes.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672E" w:rsidRDefault="005D39F6" w:rsidP="005D39F6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D159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       </w:t>
      </w:r>
    </w:p>
    <w:p w:rsidR="005D39F6" w:rsidRDefault="0045672E" w:rsidP="005D39F6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</w:t>
      </w:r>
      <w:r w:rsidR="005D39F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5D39F6" w:rsidRPr="003D159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Ju faleminderit !</w:t>
      </w:r>
    </w:p>
    <w:p w:rsidR="0045672E" w:rsidRDefault="0045672E" w:rsidP="005D39F6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C02C38" w:rsidRDefault="00C02C38" w:rsidP="005D39F6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5D39F6" w:rsidRPr="005D39F6" w:rsidRDefault="005D39F6" w:rsidP="005D39F6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5D39F6">
        <w:rPr>
          <w:rFonts w:ascii="Arial" w:eastAsia="Times New Roman" w:hAnsi="Arial" w:cs="Arial"/>
          <w:b/>
          <w:sz w:val="24"/>
          <w:szCs w:val="24"/>
        </w:rPr>
        <w:t>DREJTORI</w:t>
      </w:r>
    </w:p>
    <w:p w:rsidR="005D39F6" w:rsidRPr="005D39F6" w:rsidRDefault="00150681" w:rsidP="005D39F6">
      <w:pPr>
        <w:spacing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Perparim GURI</w:t>
      </w:r>
    </w:p>
    <w:p w:rsidR="005D39F6" w:rsidRPr="000E1B7C" w:rsidRDefault="005D39F6" w:rsidP="005D39F6">
      <w:pPr>
        <w:spacing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:rsidR="005D39F6" w:rsidRDefault="005D39F6" w:rsidP="005D39F6">
      <w:pPr>
        <w:spacing w:line="240" w:lineRule="auto"/>
        <w:rPr>
          <w:rFonts w:ascii="Verdana" w:eastAsia="Times New Roman" w:hAnsi="Verdana" w:cs="Times New Roman"/>
          <w:b/>
          <w:i/>
          <w:sz w:val="18"/>
          <w:szCs w:val="18"/>
        </w:rPr>
      </w:pPr>
    </w:p>
    <w:p w:rsidR="005D39F6" w:rsidRDefault="005D39F6" w:rsidP="005D39F6">
      <w:pPr>
        <w:spacing w:line="240" w:lineRule="auto"/>
        <w:rPr>
          <w:rFonts w:ascii="Verdana" w:eastAsia="Times New Roman" w:hAnsi="Verdana" w:cs="Times New Roman"/>
          <w:b/>
          <w:i/>
          <w:sz w:val="18"/>
          <w:szCs w:val="18"/>
        </w:rPr>
      </w:pPr>
    </w:p>
    <w:p w:rsidR="0045672E" w:rsidRDefault="0045672E" w:rsidP="005D39F6">
      <w:pPr>
        <w:spacing w:line="240" w:lineRule="auto"/>
        <w:rPr>
          <w:rFonts w:ascii="Verdana" w:eastAsia="Times New Roman" w:hAnsi="Verdana" w:cs="Times New Roman"/>
          <w:b/>
          <w:i/>
          <w:sz w:val="18"/>
          <w:szCs w:val="18"/>
        </w:rPr>
      </w:pPr>
    </w:p>
    <w:p w:rsidR="0045672E" w:rsidRDefault="0045672E" w:rsidP="005D39F6">
      <w:pPr>
        <w:spacing w:line="240" w:lineRule="auto"/>
        <w:rPr>
          <w:rFonts w:ascii="Verdana" w:eastAsia="Times New Roman" w:hAnsi="Verdana" w:cs="Times New Roman"/>
          <w:b/>
          <w:i/>
          <w:sz w:val="18"/>
          <w:szCs w:val="18"/>
        </w:rPr>
      </w:pPr>
    </w:p>
    <w:p w:rsidR="0045672E" w:rsidRDefault="0045672E" w:rsidP="005D39F6">
      <w:pPr>
        <w:spacing w:line="240" w:lineRule="auto"/>
        <w:rPr>
          <w:rFonts w:ascii="Verdana" w:eastAsia="Times New Roman" w:hAnsi="Verdana" w:cs="Times New Roman"/>
          <w:b/>
          <w:i/>
          <w:sz w:val="18"/>
          <w:szCs w:val="18"/>
        </w:rPr>
      </w:pPr>
    </w:p>
    <w:p w:rsidR="0045672E" w:rsidRDefault="0045672E" w:rsidP="005D39F6">
      <w:pPr>
        <w:spacing w:line="240" w:lineRule="auto"/>
        <w:rPr>
          <w:rFonts w:ascii="Verdana" w:eastAsia="Times New Roman" w:hAnsi="Verdana" w:cs="Times New Roman"/>
          <w:b/>
          <w:i/>
          <w:sz w:val="18"/>
          <w:szCs w:val="18"/>
        </w:rPr>
      </w:pPr>
    </w:p>
    <w:p w:rsidR="005D39F6" w:rsidRDefault="005D39F6" w:rsidP="005D39F6">
      <w:pPr>
        <w:spacing w:line="240" w:lineRule="auto"/>
        <w:rPr>
          <w:rFonts w:ascii="Verdana" w:eastAsia="Times New Roman" w:hAnsi="Verdana" w:cs="Times New Roman"/>
          <w:b/>
          <w:i/>
          <w:sz w:val="18"/>
          <w:szCs w:val="18"/>
        </w:rPr>
      </w:pPr>
      <w:r w:rsidRPr="000E7F65">
        <w:rPr>
          <w:rFonts w:ascii="Verdana" w:eastAsia="Times New Roman" w:hAnsi="Verdana" w:cs="Times New Roman"/>
          <w:b/>
          <w:i/>
          <w:sz w:val="18"/>
          <w:szCs w:val="18"/>
        </w:rPr>
        <w:t>Kukes me</w:t>
      </w:r>
      <w:r>
        <w:rPr>
          <w:rFonts w:ascii="Verdana" w:eastAsia="Times New Roman" w:hAnsi="Verdana" w:cs="Times New Roman"/>
          <w:b/>
          <w:i/>
          <w:sz w:val="18"/>
          <w:szCs w:val="18"/>
        </w:rPr>
        <w:t>,</w:t>
      </w:r>
      <w:r w:rsidRPr="000E7F65">
        <w:rPr>
          <w:rFonts w:ascii="Verdana" w:eastAsia="Times New Roman" w:hAnsi="Verdana" w:cs="Times New Roman"/>
          <w:b/>
          <w:i/>
          <w:sz w:val="18"/>
          <w:szCs w:val="18"/>
        </w:rPr>
        <w:t xml:space="preserve"> </w:t>
      </w:r>
      <w:r w:rsidR="00C02C38">
        <w:rPr>
          <w:rFonts w:ascii="Verdana" w:eastAsia="Times New Roman" w:hAnsi="Verdana" w:cs="Times New Roman"/>
          <w:b/>
          <w:i/>
          <w:sz w:val="18"/>
          <w:szCs w:val="18"/>
        </w:rPr>
        <w:t>16</w:t>
      </w:r>
      <w:r w:rsidRPr="000E7F65">
        <w:rPr>
          <w:rFonts w:ascii="Verdana" w:eastAsia="Times New Roman" w:hAnsi="Verdana" w:cs="Times New Roman"/>
          <w:b/>
          <w:i/>
          <w:sz w:val="18"/>
          <w:szCs w:val="18"/>
        </w:rPr>
        <w:t>.</w:t>
      </w:r>
      <w:r>
        <w:rPr>
          <w:rFonts w:ascii="Verdana" w:eastAsia="Times New Roman" w:hAnsi="Verdana" w:cs="Times New Roman"/>
          <w:b/>
          <w:i/>
          <w:sz w:val="18"/>
          <w:szCs w:val="18"/>
        </w:rPr>
        <w:t>01</w:t>
      </w:r>
      <w:r w:rsidRPr="000E7F65">
        <w:rPr>
          <w:rFonts w:ascii="Verdana" w:eastAsia="Times New Roman" w:hAnsi="Verdana" w:cs="Times New Roman"/>
          <w:b/>
          <w:i/>
          <w:sz w:val="18"/>
          <w:szCs w:val="18"/>
        </w:rPr>
        <w:t>.20</w:t>
      </w:r>
      <w:r>
        <w:rPr>
          <w:rFonts w:ascii="Verdana" w:eastAsia="Times New Roman" w:hAnsi="Verdana" w:cs="Times New Roman"/>
          <w:b/>
          <w:i/>
          <w:sz w:val="18"/>
          <w:szCs w:val="18"/>
        </w:rPr>
        <w:t>2</w:t>
      </w:r>
      <w:r w:rsidR="00A52461">
        <w:rPr>
          <w:rFonts w:ascii="Verdana" w:eastAsia="Times New Roman" w:hAnsi="Verdana" w:cs="Times New Roman"/>
          <w:b/>
          <w:i/>
          <w:sz w:val="18"/>
          <w:szCs w:val="18"/>
        </w:rPr>
        <w:t>5</w:t>
      </w:r>
    </w:p>
    <w:p w:rsidR="001611EE" w:rsidRDefault="001611EE" w:rsidP="0059326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1EE" w:rsidRDefault="001611EE" w:rsidP="0059326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1EE" w:rsidRDefault="001611EE" w:rsidP="0059326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611EE" w:rsidSect="00486662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70" w:right="1440" w:bottom="630" w:left="1440" w:header="27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07A" w:rsidRDefault="00F3407A" w:rsidP="00242CDA">
      <w:pPr>
        <w:spacing w:after="0" w:line="240" w:lineRule="auto"/>
      </w:pPr>
      <w:r>
        <w:separator/>
      </w:r>
    </w:p>
  </w:endnote>
  <w:endnote w:type="continuationSeparator" w:id="0">
    <w:p w:rsidR="00F3407A" w:rsidRDefault="00F3407A" w:rsidP="0024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6C" w:rsidRDefault="003B426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D0502E">
      <w:rPr>
        <w:iCs/>
        <w:color w:val="000000" w:themeColor="text1"/>
        <w:sz w:val="18"/>
        <w:szCs w:val="18"/>
      </w:rPr>
      <w:t>Sheshi "Skë</w:t>
    </w:r>
    <w:r w:rsidR="00486662">
      <w:rPr>
        <w:iCs/>
        <w:color w:val="000000" w:themeColor="text1"/>
        <w:sz w:val="18"/>
        <w:szCs w:val="18"/>
      </w:rPr>
      <w:t>nderbej", Kukës, Lagja 5, Kodi P</w:t>
    </w:r>
    <w:r w:rsidRPr="00D0502E">
      <w:rPr>
        <w:iCs/>
        <w:color w:val="000000" w:themeColor="text1"/>
        <w:sz w:val="18"/>
        <w:szCs w:val="18"/>
      </w:rPr>
      <w:t>ostar: 85</w:t>
    </w:r>
    <w:r>
      <w:rPr>
        <w:iCs/>
        <w:color w:val="000000" w:themeColor="text1"/>
        <w:sz w:val="18"/>
        <w:szCs w:val="18"/>
      </w:rPr>
      <w:t>0</w:t>
    </w:r>
    <w:r w:rsidRPr="00D0502E">
      <w:rPr>
        <w:iCs/>
        <w:color w:val="000000" w:themeColor="text1"/>
        <w:sz w:val="18"/>
        <w:szCs w:val="18"/>
      </w:rPr>
      <w:t xml:space="preserve">0,  Telefon: (024) 225-110,  </w:t>
    </w:r>
    <w:r>
      <w:rPr>
        <w:iCs/>
        <w:color w:val="000000" w:themeColor="text1"/>
        <w:sz w:val="18"/>
        <w:szCs w:val="18"/>
      </w:rPr>
      <w:t xml:space="preserve">Web: </w:t>
    </w:r>
    <w:r w:rsidRPr="00D0502E">
      <w:rPr>
        <w:iCs/>
        <w:color w:val="000000" w:themeColor="text1"/>
        <w:sz w:val="18"/>
        <w:szCs w:val="18"/>
      </w:rPr>
      <w:t xml:space="preserve">kukesi.gov.al, </w:t>
    </w:r>
    <w:r>
      <w:rPr>
        <w:iCs/>
        <w:color w:val="000000" w:themeColor="text1"/>
        <w:sz w:val="18"/>
        <w:szCs w:val="18"/>
      </w:rPr>
      <w:t>E</w:t>
    </w:r>
    <w:r w:rsidRPr="00D0502E">
      <w:rPr>
        <w:iCs/>
        <w:color w:val="000000" w:themeColor="text1"/>
        <w:sz w:val="18"/>
        <w:szCs w:val="18"/>
      </w:rPr>
      <w:t>-mail: info@kukesi.gov.a</w:t>
    </w:r>
    <w:r>
      <w:rPr>
        <w:iCs/>
        <w:color w:val="000000" w:themeColor="text1"/>
        <w:sz w:val="18"/>
        <w:szCs w:val="18"/>
      </w:rPr>
      <w:t>l</w:t>
    </w:r>
  </w:p>
  <w:p w:rsidR="003B426C" w:rsidRDefault="003B4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6C" w:rsidRDefault="003B426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D0502E">
      <w:rPr>
        <w:iCs/>
        <w:color w:val="000000" w:themeColor="text1"/>
        <w:sz w:val="18"/>
        <w:szCs w:val="18"/>
      </w:rPr>
      <w:t>Sheshi "Skënderbej</w:t>
    </w:r>
    <w:r w:rsidR="0025450D">
      <w:rPr>
        <w:iCs/>
        <w:color w:val="000000" w:themeColor="text1"/>
        <w:sz w:val="18"/>
        <w:szCs w:val="18"/>
      </w:rPr>
      <w:t>", Kukës, Lagja 5, Kodi P</w:t>
    </w:r>
    <w:r w:rsidRPr="00D0502E">
      <w:rPr>
        <w:iCs/>
        <w:color w:val="000000" w:themeColor="text1"/>
        <w:sz w:val="18"/>
        <w:szCs w:val="18"/>
      </w:rPr>
      <w:t>ostar: 85</w:t>
    </w:r>
    <w:r>
      <w:rPr>
        <w:iCs/>
        <w:color w:val="000000" w:themeColor="text1"/>
        <w:sz w:val="18"/>
        <w:szCs w:val="18"/>
      </w:rPr>
      <w:t>0</w:t>
    </w:r>
    <w:r w:rsidRPr="00D0502E">
      <w:rPr>
        <w:iCs/>
        <w:color w:val="000000" w:themeColor="text1"/>
        <w:sz w:val="18"/>
        <w:szCs w:val="18"/>
      </w:rPr>
      <w:t xml:space="preserve">0,  Telefon: (024) 225-110,  </w:t>
    </w:r>
    <w:r>
      <w:rPr>
        <w:iCs/>
        <w:color w:val="000000" w:themeColor="text1"/>
        <w:sz w:val="18"/>
        <w:szCs w:val="18"/>
      </w:rPr>
      <w:t xml:space="preserve">Web: </w:t>
    </w:r>
    <w:r w:rsidRPr="00D0502E">
      <w:rPr>
        <w:iCs/>
        <w:color w:val="000000" w:themeColor="text1"/>
        <w:sz w:val="18"/>
        <w:szCs w:val="18"/>
      </w:rPr>
      <w:t xml:space="preserve">kukesi.gov.al, </w:t>
    </w:r>
    <w:r>
      <w:rPr>
        <w:iCs/>
        <w:color w:val="000000" w:themeColor="text1"/>
        <w:sz w:val="18"/>
        <w:szCs w:val="18"/>
      </w:rPr>
      <w:t>E</w:t>
    </w:r>
    <w:r w:rsidRPr="00D0502E">
      <w:rPr>
        <w:iCs/>
        <w:color w:val="000000" w:themeColor="text1"/>
        <w:sz w:val="18"/>
        <w:szCs w:val="18"/>
      </w:rPr>
      <w:t>-mail: info@kukesi.gov.a</w:t>
    </w:r>
    <w:r>
      <w:rPr>
        <w:iCs/>
        <w:color w:val="000000" w:themeColor="text1"/>
        <w:sz w:val="18"/>
        <w:szCs w:val="18"/>
      </w:rPr>
      <w:t>l</w:t>
    </w:r>
  </w:p>
  <w:p w:rsidR="003B426C" w:rsidRDefault="003B4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07A" w:rsidRDefault="00F3407A" w:rsidP="00242CDA">
      <w:pPr>
        <w:spacing w:after="0" w:line="240" w:lineRule="auto"/>
      </w:pPr>
      <w:r>
        <w:separator/>
      </w:r>
    </w:p>
  </w:footnote>
  <w:footnote w:type="continuationSeparator" w:id="0">
    <w:p w:rsidR="00F3407A" w:rsidRDefault="00F3407A" w:rsidP="00242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86" w:rsidRDefault="00E22386" w:rsidP="00352C2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B5" w:rsidRPr="00B52E99" w:rsidRDefault="00B52E99" w:rsidP="00B52E99">
    <w:pPr>
      <w:pStyle w:val="Header"/>
    </w:pPr>
    <w:r w:rsidRPr="00B52E99">
      <w:rPr>
        <w:noProof/>
      </w:rPr>
      <w:drawing>
        <wp:inline distT="0" distB="0" distL="0" distR="0">
          <wp:extent cx="5943600" cy="1006409"/>
          <wp:effectExtent l="0" t="0" r="0" b="0"/>
          <wp:docPr id="3" name="Picture 3" descr="C:\Users\klient\Desktop\pa ngjy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lient\Desktop\pa ngjy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64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846"/>
    <w:multiLevelType w:val="hybridMultilevel"/>
    <w:tmpl w:val="E5C684E6"/>
    <w:lvl w:ilvl="0" w:tplc="1DA0F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7778C"/>
    <w:multiLevelType w:val="hybridMultilevel"/>
    <w:tmpl w:val="DF32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83711"/>
    <w:multiLevelType w:val="hybridMultilevel"/>
    <w:tmpl w:val="ABA0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21869"/>
    <w:multiLevelType w:val="hybridMultilevel"/>
    <w:tmpl w:val="36D8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3728A"/>
    <w:multiLevelType w:val="hybridMultilevel"/>
    <w:tmpl w:val="DE086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B222E"/>
    <w:multiLevelType w:val="hybridMultilevel"/>
    <w:tmpl w:val="20C21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15DC"/>
    <w:multiLevelType w:val="hybridMultilevel"/>
    <w:tmpl w:val="4756204A"/>
    <w:lvl w:ilvl="0" w:tplc="1044541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04D86"/>
    <w:multiLevelType w:val="hybridMultilevel"/>
    <w:tmpl w:val="EBC6BC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B2F77"/>
    <w:multiLevelType w:val="hybridMultilevel"/>
    <w:tmpl w:val="BC98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47DAB"/>
    <w:multiLevelType w:val="hybridMultilevel"/>
    <w:tmpl w:val="341C9AEE"/>
    <w:lvl w:ilvl="0" w:tplc="1F2A0C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20DB2"/>
    <w:multiLevelType w:val="hybridMultilevel"/>
    <w:tmpl w:val="AA18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63993"/>
    <w:multiLevelType w:val="hybridMultilevel"/>
    <w:tmpl w:val="18A01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D1653"/>
    <w:multiLevelType w:val="hybridMultilevel"/>
    <w:tmpl w:val="EE909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97783"/>
    <w:multiLevelType w:val="hybridMultilevel"/>
    <w:tmpl w:val="14F693AC"/>
    <w:lvl w:ilvl="0" w:tplc="AE08EF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45FC6"/>
    <w:multiLevelType w:val="hybridMultilevel"/>
    <w:tmpl w:val="25A8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E70BC"/>
    <w:multiLevelType w:val="hybridMultilevel"/>
    <w:tmpl w:val="53AA23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226BA"/>
    <w:multiLevelType w:val="hybridMultilevel"/>
    <w:tmpl w:val="ED5EB6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60AFA"/>
    <w:multiLevelType w:val="hybridMultilevel"/>
    <w:tmpl w:val="2472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166B2"/>
    <w:multiLevelType w:val="hybridMultilevel"/>
    <w:tmpl w:val="2FE6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45C8E"/>
    <w:multiLevelType w:val="hybridMultilevel"/>
    <w:tmpl w:val="DCDEE074"/>
    <w:lvl w:ilvl="0" w:tplc="939A0D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527C1"/>
    <w:multiLevelType w:val="hybridMultilevel"/>
    <w:tmpl w:val="FA264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B65AD"/>
    <w:multiLevelType w:val="hybridMultilevel"/>
    <w:tmpl w:val="E8943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22A27"/>
    <w:multiLevelType w:val="hybridMultilevel"/>
    <w:tmpl w:val="F0B8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222BE"/>
    <w:multiLevelType w:val="hybridMultilevel"/>
    <w:tmpl w:val="6082B3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37AB7"/>
    <w:multiLevelType w:val="hybridMultilevel"/>
    <w:tmpl w:val="0FC4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A2EBF"/>
    <w:multiLevelType w:val="hybridMultilevel"/>
    <w:tmpl w:val="DFE02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E0670"/>
    <w:multiLevelType w:val="hybridMultilevel"/>
    <w:tmpl w:val="2F08A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D4701"/>
    <w:multiLevelType w:val="hybridMultilevel"/>
    <w:tmpl w:val="70B4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81DEC"/>
    <w:multiLevelType w:val="hybridMultilevel"/>
    <w:tmpl w:val="2776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308E9"/>
    <w:multiLevelType w:val="hybridMultilevel"/>
    <w:tmpl w:val="10DA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63F53"/>
    <w:multiLevelType w:val="hybridMultilevel"/>
    <w:tmpl w:val="6B68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636C8"/>
    <w:multiLevelType w:val="hybridMultilevel"/>
    <w:tmpl w:val="336C3A64"/>
    <w:lvl w:ilvl="0" w:tplc="4864A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D5912"/>
    <w:multiLevelType w:val="hybridMultilevel"/>
    <w:tmpl w:val="B4689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C0373"/>
    <w:multiLevelType w:val="hybridMultilevel"/>
    <w:tmpl w:val="DE9E0B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9127FDD"/>
    <w:multiLevelType w:val="hybridMultilevel"/>
    <w:tmpl w:val="A5E6E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27"/>
  </w:num>
  <w:num w:numId="4">
    <w:abstractNumId w:val="2"/>
  </w:num>
  <w:num w:numId="5">
    <w:abstractNumId w:val="26"/>
  </w:num>
  <w:num w:numId="6">
    <w:abstractNumId w:val="12"/>
  </w:num>
  <w:num w:numId="7">
    <w:abstractNumId w:val="3"/>
  </w:num>
  <w:num w:numId="8">
    <w:abstractNumId w:val="10"/>
  </w:num>
  <w:num w:numId="9">
    <w:abstractNumId w:val="34"/>
  </w:num>
  <w:num w:numId="10">
    <w:abstractNumId w:val="21"/>
  </w:num>
  <w:num w:numId="11">
    <w:abstractNumId w:val="32"/>
  </w:num>
  <w:num w:numId="12">
    <w:abstractNumId w:val="16"/>
  </w:num>
  <w:num w:numId="13">
    <w:abstractNumId w:val="0"/>
  </w:num>
  <w:num w:numId="14">
    <w:abstractNumId w:val="6"/>
  </w:num>
  <w:num w:numId="15">
    <w:abstractNumId w:val="22"/>
  </w:num>
  <w:num w:numId="16">
    <w:abstractNumId w:val="8"/>
  </w:num>
  <w:num w:numId="17">
    <w:abstractNumId w:val="17"/>
  </w:num>
  <w:num w:numId="18">
    <w:abstractNumId w:val="29"/>
  </w:num>
  <w:num w:numId="19">
    <w:abstractNumId w:val="28"/>
  </w:num>
  <w:num w:numId="20">
    <w:abstractNumId w:val="20"/>
  </w:num>
  <w:num w:numId="21">
    <w:abstractNumId w:val="19"/>
  </w:num>
  <w:num w:numId="22">
    <w:abstractNumId w:val="25"/>
  </w:num>
  <w:num w:numId="23">
    <w:abstractNumId w:val="33"/>
  </w:num>
  <w:num w:numId="24">
    <w:abstractNumId w:val="7"/>
  </w:num>
  <w:num w:numId="25">
    <w:abstractNumId w:val="15"/>
  </w:num>
  <w:num w:numId="26">
    <w:abstractNumId w:val="23"/>
  </w:num>
  <w:num w:numId="27">
    <w:abstractNumId w:val="24"/>
  </w:num>
  <w:num w:numId="28">
    <w:abstractNumId w:val="30"/>
  </w:num>
  <w:num w:numId="29">
    <w:abstractNumId w:val="5"/>
  </w:num>
  <w:num w:numId="30">
    <w:abstractNumId w:val="13"/>
  </w:num>
  <w:num w:numId="31">
    <w:abstractNumId w:val="1"/>
  </w:num>
  <w:num w:numId="32">
    <w:abstractNumId w:val="9"/>
  </w:num>
  <w:num w:numId="33">
    <w:abstractNumId w:val="11"/>
  </w:num>
  <w:num w:numId="34">
    <w:abstractNumId w:val="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DA"/>
    <w:rsid w:val="00012103"/>
    <w:rsid w:val="00032F68"/>
    <w:rsid w:val="000401D8"/>
    <w:rsid w:val="0004629E"/>
    <w:rsid w:val="00064F46"/>
    <w:rsid w:val="000824F2"/>
    <w:rsid w:val="00083231"/>
    <w:rsid w:val="0008559B"/>
    <w:rsid w:val="000942DD"/>
    <w:rsid w:val="00097CD5"/>
    <w:rsid w:val="000A1FD3"/>
    <w:rsid w:val="000A2ADD"/>
    <w:rsid w:val="000A560F"/>
    <w:rsid w:val="000D4D69"/>
    <w:rsid w:val="000E1B7C"/>
    <w:rsid w:val="000E2536"/>
    <w:rsid w:val="000E5D52"/>
    <w:rsid w:val="000E7498"/>
    <w:rsid w:val="001041E8"/>
    <w:rsid w:val="001212DC"/>
    <w:rsid w:val="001216F5"/>
    <w:rsid w:val="00150681"/>
    <w:rsid w:val="001611EE"/>
    <w:rsid w:val="00162FC6"/>
    <w:rsid w:val="0017336E"/>
    <w:rsid w:val="00180A20"/>
    <w:rsid w:val="00182ED4"/>
    <w:rsid w:val="0019364D"/>
    <w:rsid w:val="001A1B1F"/>
    <w:rsid w:val="001B0961"/>
    <w:rsid w:val="001B1063"/>
    <w:rsid w:val="001B119B"/>
    <w:rsid w:val="001B2AF2"/>
    <w:rsid w:val="001E1AC8"/>
    <w:rsid w:val="001F6BFF"/>
    <w:rsid w:val="00210327"/>
    <w:rsid w:val="00216546"/>
    <w:rsid w:val="00242CDA"/>
    <w:rsid w:val="00245501"/>
    <w:rsid w:val="00250F3D"/>
    <w:rsid w:val="0025450D"/>
    <w:rsid w:val="00262EA1"/>
    <w:rsid w:val="00267903"/>
    <w:rsid w:val="0028456A"/>
    <w:rsid w:val="002938E5"/>
    <w:rsid w:val="002A5F95"/>
    <w:rsid w:val="002B4E45"/>
    <w:rsid w:val="002C6EA1"/>
    <w:rsid w:val="002D70F3"/>
    <w:rsid w:val="002D7C63"/>
    <w:rsid w:val="002E2320"/>
    <w:rsid w:val="002F668B"/>
    <w:rsid w:val="0030274B"/>
    <w:rsid w:val="00306AF8"/>
    <w:rsid w:val="00307973"/>
    <w:rsid w:val="0032289B"/>
    <w:rsid w:val="00335CDF"/>
    <w:rsid w:val="00351F09"/>
    <w:rsid w:val="00352C2D"/>
    <w:rsid w:val="00357CB6"/>
    <w:rsid w:val="003605FA"/>
    <w:rsid w:val="003A398B"/>
    <w:rsid w:val="003A5056"/>
    <w:rsid w:val="003B426C"/>
    <w:rsid w:val="003C6D55"/>
    <w:rsid w:val="003C778F"/>
    <w:rsid w:val="003D425E"/>
    <w:rsid w:val="003E153D"/>
    <w:rsid w:val="003E565E"/>
    <w:rsid w:val="00400452"/>
    <w:rsid w:val="00437A83"/>
    <w:rsid w:val="00443FA4"/>
    <w:rsid w:val="0045672E"/>
    <w:rsid w:val="00463D6A"/>
    <w:rsid w:val="00473AA8"/>
    <w:rsid w:val="004758F0"/>
    <w:rsid w:val="0048267E"/>
    <w:rsid w:val="00486662"/>
    <w:rsid w:val="00487649"/>
    <w:rsid w:val="00492ECB"/>
    <w:rsid w:val="00493747"/>
    <w:rsid w:val="00494373"/>
    <w:rsid w:val="004B4523"/>
    <w:rsid w:val="004B4B80"/>
    <w:rsid w:val="004D3552"/>
    <w:rsid w:val="005041B7"/>
    <w:rsid w:val="00505113"/>
    <w:rsid w:val="00515961"/>
    <w:rsid w:val="00520124"/>
    <w:rsid w:val="005223B7"/>
    <w:rsid w:val="00522681"/>
    <w:rsid w:val="00537907"/>
    <w:rsid w:val="0055337A"/>
    <w:rsid w:val="00553A55"/>
    <w:rsid w:val="00570508"/>
    <w:rsid w:val="00587DB6"/>
    <w:rsid w:val="00593267"/>
    <w:rsid w:val="00593931"/>
    <w:rsid w:val="005A08B9"/>
    <w:rsid w:val="005C1602"/>
    <w:rsid w:val="005C691C"/>
    <w:rsid w:val="005D28CB"/>
    <w:rsid w:val="005D39F6"/>
    <w:rsid w:val="005E36F4"/>
    <w:rsid w:val="005F41F6"/>
    <w:rsid w:val="005F57CA"/>
    <w:rsid w:val="005F6647"/>
    <w:rsid w:val="005F725B"/>
    <w:rsid w:val="0061410C"/>
    <w:rsid w:val="00622448"/>
    <w:rsid w:val="006228B7"/>
    <w:rsid w:val="006433C1"/>
    <w:rsid w:val="00647604"/>
    <w:rsid w:val="00665113"/>
    <w:rsid w:val="00673EEF"/>
    <w:rsid w:val="006824A6"/>
    <w:rsid w:val="006857A0"/>
    <w:rsid w:val="00687797"/>
    <w:rsid w:val="006A5DC7"/>
    <w:rsid w:val="006A69D8"/>
    <w:rsid w:val="006C5EBE"/>
    <w:rsid w:val="006C6173"/>
    <w:rsid w:val="006D41BB"/>
    <w:rsid w:val="006D63EF"/>
    <w:rsid w:val="006E047E"/>
    <w:rsid w:val="006E3420"/>
    <w:rsid w:val="006F7207"/>
    <w:rsid w:val="00715E39"/>
    <w:rsid w:val="0072519C"/>
    <w:rsid w:val="00761DFB"/>
    <w:rsid w:val="00763063"/>
    <w:rsid w:val="007660CE"/>
    <w:rsid w:val="00774A12"/>
    <w:rsid w:val="007A0910"/>
    <w:rsid w:val="007B5957"/>
    <w:rsid w:val="007B707A"/>
    <w:rsid w:val="007B7D5A"/>
    <w:rsid w:val="007D50AD"/>
    <w:rsid w:val="007F4F81"/>
    <w:rsid w:val="00814EEB"/>
    <w:rsid w:val="008161FC"/>
    <w:rsid w:val="008206BB"/>
    <w:rsid w:val="0083024A"/>
    <w:rsid w:val="008408B8"/>
    <w:rsid w:val="00852F5A"/>
    <w:rsid w:val="00862619"/>
    <w:rsid w:val="00875E67"/>
    <w:rsid w:val="008810BF"/>
    <w:rsid w:val="00883C2D"/>
    <w:rsid w:val="0089468A"/>
    <w:rsid w:val="008B19B5"/>
    <w:rsid w:val="008B2CA5"/>
    <w:rsid w:val="008B7EBA"/>
    <w:rsid w:val="008C14D9"/>
    <w:rsid w:val="008C71A5"/>
    <w:rsid w:val="008E1775"/>
    <w:rsid w:val="008E2763"/>
    <w:rsid w:val="008E461A"/>
    <w:rsid w:val="008E4A2F"/>
    <w:rsid w:val="0091607D"/>
    <w:rsid w:val="00924D79"/>
    <w:rsid w:val="00936E0F"/>
    <w:rsid w:val="009523F8"/>
    <w:rsid w:val="00957FC3"/>
    <w:rsid w:val="00966556"/>
    <w:rsid w:val="00984F91"/>
    <w:rsid w:val="00990E38"/>
    <w:rsid w:val="009E207F"/>
    <w:rsid w:val="009E2E56"/>
    <w:rsid w:val="009F7232"/>
    <w:rsid w:val="00A31B87"/>
    <w:rsid w:val="00A356B5"/>
    <w:rsid w:val="00A47726"/>
    <w:rsid w:val="00A52461"/>
    <w:rsid w:val="00A64E61"/>
    <w:rsid w:val="00A7279F"/>
    <w:rsid w:val="00A93CCB"/>
    <w:rsid w:val="00A94D0D"/>
    <w:rsid w:val="00AA4FC6"/>
    <w:rsid w:val="00AB16A3"/>
    <w:rsid w:val="00AB4D47"/>
    <w:rsid w:val="00AC48E5"/>
    <w:rsid w:val="00AD06B6"/>
    <w:rsid w:val="00AD2244"/>
    <w:rsid w:val="00AD6703"/>
    <w:rsid w:val="00AF723D"/>
    <w:rsid w:val="00B03E58"/>
    <w:rsid w:val="00B05206"/>
    <w:rsid w:val="00B32C75"/>
    <w:rsid w:val="00B35130"/>
    <w:rsid w:val="00B46B2A"/>
    <w:rsid w:val="00B52E99"/>
    <w:rsid w:val="00B57A38"/>
    <w:rsid w:val="00B7101F"/>
    <w:rsid w:val="00B71D3A"/>
    <w:rsid w:val="00B848D2"/>
    <w:rsid w:val="00B97777"/>
    <w:rsid w:val="00BA0374"/>
    <w:rsid w:val="00BB124D"/>
    <w:rsid w:val="00BC494F"/>
    <w:rsid w:val="00BC59B0"/>
    <w:rsid w:val="00BD1548"/>
    <w:rsid w:val="00BF6ACC"/>
    <w:rsid w:val="00C02C38"/>
    <w:rsid w:val="00C20C66"/>
    <w:rsid w:val="00C2236D"/>
    <w:rsid w:val="00C2552E"/>
    <w:rsid w:val="00C36393"/>
    <w:rsid w:val="00C4456C"/>
    <w:rsid w:val="00C5698D"/>
    <w:rsid w:val="00C664FA"/>
    <w:rsid w:val="00C76FB7"/>
    <w:rsid w:val="00CA298D"/>
    <w:rsid w:val="00CA6708"/>
    <w:rsid w:val="00CA6EF9"/>
    <w:rsid w:val="00CB1992"/>
    <w:rsid w:val="00CB3FB2"/>
    <w:rsid w:val="00CB41B5"/>
    <w:rsid w:val="00CB66C3"/>
    <w:rsid w:val="00CD6389"/>
    <w:rsid w:val="00CF0504"/>
    <w:rsid w:val="00D371BC"/>
    <w:rsid w:val="00D40009"/>
    <w:rsid w:val="00D44C62"/>
    <w:rsid w:val="00D456D1"/>
    <w:rsid w:val="00D55DD1"/>
    <w:rsid w:val="00D67BCD"/>
    <w:rsid w:val="00D73123"/>
    <w:rsid w:val="00D80D94"/>
    <w:rsid w:val="00D84D23"/>
    <w:rsid w:val="00D87AE8"/>
    <w:rsid w:val="00D924A8"/>
    <w:rsid w:val="00DD3AB8"/>
    <w:rsid w:val="00DD6325"/>
    <w:rsid w:val="00DD759D"/>
    <w:rsid w:val="00DE3C6E"/>
    <w:rsid w:val="00DE6CD0"/>
    <w:rsid w:val="00DE7E35"/>
    <w:rsid w:val="00DF4FA1"/>
    <w:rsid w:val="00E00D19"/>
    <w:rsid w:val="00E104B8"/>
    <w:rsid w:val="00E1581A"/>
    <w:rsid w:val="00E20DD8"/>
    <w:rsid w:val="00E22386"/>
    <w:rsid w:val="00E64B8F"/>
    <w:rsid w:val="00E6549F"/>
    <w:rsid w:val="00E70D56"/>
    <w:rsid w:val="00E77EC0"/>
    <w:rsid w:val="00E85273"/>
    <w:rsid w:val="00E861C7"/>
    <w:rsid w:val="00EA762A"/>
    <w:rsid w:val="00EB0187"/>
    <w:rsid w:val="00EB0B1A"/>
    <w:rsid w:val="00EB6F82"/>
    <w:rsid w:val="00EC0DFE"/>
    <w:rsid w:val="00ED05D6"/>
    <w:rsid w:val="00EE67D9"/>
    <w:rsid w:val="00F002F5"/>
    <w:rsid w:val="00F12DC4"/>
    <w:rsid w:val="00F3407A"/>
    <w:rsid w:val="00F3734B"/>
    <w:rsid w:val="00F51B44"/>
    <w:rsid w:val="00F667E0"/>
    <w:rsid w:val="00F83994"/>
    <w:rsid w:val="00F86E3D"/>
    <w:rsid w:val="00F92BCD"/>
    <w:rsid w:val="00F97D1D"/>
    <w:rsid w:val="00FA00D5"/>
    <w:rsid w:val="00F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3A9234-6F81-4DAD-862A-666EAC95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w w:val="90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CDA"/>
    <w:pPr>
      <w:spacing w:after="160" w:line="259" w:lineRule="auto"/>
    </w:pPr>
    <w:rPr>
      <w:w w:val="1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6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C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CDA"/>
  </w:style>
  <w:style w:type="paragraph" w:styleId="Footer">
    <w:name w:val="footer"/>
    <w:basedOn w:val="Normal"/>
    <w:link w:val="FooterChar"/>
    <w:uiPriority w:val="99"/>
    <w:unhideWhenUsed/>
    <w:rsid w:val="00242C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2CDA"/>
  </w:style>
  <w:style w:type="paragraph" w:styleId="BalloonText">
    <w:name w:val="Balloon Text"/>
    <w:basedOn w:val="Normal"/>
    <w:link w:val="BalloonTextChar"/>
    <w:uiPriority w:val="99"/>
    <w:semiHidden/>
    <w:unhideWhenUsed/>
    <w:rsid w:val="00242C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CD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2CDA"/>
    <w:pPr>
      <w:spacing w:after="0"/>
    </w:pPr>
    <w:rPr>
      <w:w w:val="100"/>
    </w:rPr>
  </w:style>
  <w:style w:type="paragraph" w:styleId="ListParagraph">
    <w:name w:val="List Paragraph"/>
    <w:basedOn w:val="Normal"/>
    <w:link w:val="ListParagraphChar"/>
    <w:uiPriority w:val="34"/>
    <w:qFormat/>
    <w:rsid w:val="0048666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86662"/>
    <w:rPr>
      <w:w w:val="1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662"/>
    <w:rPr>
      <w:rFonts w:asciiTheme="majorHAnsi" w:eastAsiaTheme="majorEastAsia" w:hAnsiTheme="majorHAnsi" w:cstheme="majorBidi"/>
      <w:b/>
      <w:bCs/>
      <w:color w:val="4F81BD" w:themeColor="accent1"/>
      <w:w w:val="100"/>
    </w:rPr>
  </w:style>
  <w:style w:type="paragraph" w:styleId="CommentText">
    <w:name w:val="annotation text"/>
    <w:basedOn w:val="Normal"/>
    <w:link w:val="CommentTextChar"/>
    <w:uiPriority w:val="99"/>
    <w:unhideWhenUsed/>
    <w:rsid w:val="00D87AE8"/>
    <w:pPr>
      <w:spacing w:after="0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AE8"/>
    <w:rPr>
      <w:rFonts w:ascii="Book Antiqua" w:eastAsia="Times New Roman" w:hAnsi="Book Antiqua" w:cs="Times New Roman"/>
      <w:color w:val="000000"/>
      <w:w w:val="100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87AE8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A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8702">
              <w:marLeft w:val="2045"/>
              <w:marRight w:val="2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1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9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3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1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3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7181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569850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8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662495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034873">
                                          <w:marLeft w:val="4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60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541617">
                                  <w:marLeft w:val="0"/>
                                  <w:marRight w:val="0"/>
                                  <w:marTop w:val="0"/>
                                  <w:marBottom w:val="4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0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526901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335208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890196">
                                  <w:marLeft w:val="0"/>
                                  <w:marRight w:val="0"/>
                                  <w:marTop w:val="4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7113">
                                  <w:marLeft w:val="0"/>
                                  <w:marRight w:val="0"/>
                                  <w:marTop w:val="0"/>
                                  <w:marBottom w:val="860"/>
                                  <w:divBdr>
                                    <w:top w:val="single" w:sz="8" w:space="11" w:color="EDEDED"/>
                                    <w:left w:val="single" w:sz="8" w:space="28" w:color="EDEDED"/>
                                    <w:bottom w:val="single" w:sz="8" w:space="11" w:color="EDEDED"/>
                                    <w:right w:val="single" w:sz="8" w:space="28" w:color="EDEDED"/>
                                  </w:divBdr>
                                  <w:divsChild>
                                    <w:div w:id="9139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87162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082500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39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174476">
                                  <w:marLeft w:val="-516"/>
                                  <w:marRight w:val="-5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2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1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34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764381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single" w:sz="8" w:space="23" w:color="EDEDED"/>
                                    <w:left w:val="single" w:sz="8" w:space="23" w:color="EDEDED"/>
                                    <w:bottom w:val="single" w:sz="8" w:space="23" w:color="EDEDED"/>
                                    <w:right w:val="single" w:sz="8" w:space="23" w:color="EDEDED"/>
                                  </w:divBdr>
                                  <w:divsChild>
                                    <w:div w:id="1610966414">
                                      <w:marLeft w:val="2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04263">
                                          <w:marLeft w:val="0"/>
                                          <w:marRight w:val="0"/>
                                          <w:marTop w:val="150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5105977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658270">
                                          <w:marLeft w:val="0"/>
                                          <w:marRight w:val="-4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0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14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0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752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35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04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68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84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11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3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61291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9791">
                              <w:marLeft w:val="0"/>
                              <w:marRight w:val="0"/>
                              <w:marTop w:val="0"/>
                              <w:marBottom w:val="8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102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68040">
                              <w:marLeft w:val="0"/>
                              <w:marRight w:val="0"/>
                              <w:marTop w:val="0"/>
                              <w:marBottom w:val="10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3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75146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0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84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31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69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6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4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9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2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0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347922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03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37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6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88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8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07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323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9143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874145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7100">
              <w:marLeft w:val="2045"/>
              <w:marRight w:val="2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57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6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03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3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8631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4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478438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3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4372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48809">
                                          <w:marLeft w:val="4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29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9439">
                                  <w:marLeft w:val="0"/>
                                  <w:marRight w:val="0"/>
                                  <w:marTop w:val="0"/>
                                  <w:marBottom w:val="4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35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44948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22748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668386">
                                  <w:marLeft w:val="0"/>
                                  <w:marRight w:val="0"/>
                                  <w:marTop w:val="4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10075">
                                  <w:marLeft w:val="0"/>
                                  <w:marRight w:val="0"/>
                                  <w:marTop w:val="0"/>
                                  <w:marBottom w:val="860"/>
                                  <w:divBdr>
                                    <w:top w:val="single" w:sz="8" w:space="11" w:color="EDEDED"/>
                                    <w:left w:val="single" w:sz="8" w:space="28" w:color="EDEDED"/>
                                    <w:bottom w:val="single" w:sz="8" w:space="11" w:color="EDEDED"/>
                                    <w:right w:val="single" w:sz="8" w:space="28" w:color="EDEDED"/>
                                  </w:divBdr>
                                  <w:divsChild>
                                    <w:div w:id="13075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71535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251316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78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511552">
                                  <w:marLeft w:val="-516"/>
                                  <w:marRight w:val="-5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52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66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69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954015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single" w:sz="8" w:space="23" w:color="EDEDED"/>
                                    <w:left w:val="single" w:sz="8" w:space="23" w:color="EDEDED"/>
                                    <w:bottom w:val="single" w:sz="8" w:space="23" w:color="EDEDED"/>
                                    <w:right w:val="single" w:sz="8" w:space="23" w:color="EDEDED"/>
                                  </w:divBdr>
                                  <w:divsChild>
                                    <w:div w:id="1877156601">
                                      <w:marLeft w:val="2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458060">
                                          <w:marLeft w:val="0"/>
                                          <w:marRight w:val="0"/>
                                          <w:marTop w:val="150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384717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2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87142">
                                          <w:marLeft w:val="0"/>
                                          <w:marRight w:val="-4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4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79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63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37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7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31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0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55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03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5885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86386">
                              <w:marLeft w:val="0"/>
                              <w:marRight w:val="0"/>
                              <w:marTop w:val="0"/>
                              <w:marBottom w:val="8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3503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056960">
                              <w:marLeft w:val="0"/>
                              <w:marRight w:val="0"/>
                              <w:marTop w:val="0"/>
                              <w:marBottom w:val="10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2412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95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7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66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2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0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3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01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1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007763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2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8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94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04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1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79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02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1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3806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871830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5727">
              <w:marLeft w:val="2045"/>
              <w:marRight w:val="2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3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82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7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0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9799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0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146809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72056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6505">
                                          <w:marLeft w:val="4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36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168970">
                                  <w:marLeft w:val="0"/>
                                  <w:marRight w:val="0"/>
                                  <w:marTop w:val="0"/>
                                  <w:marBottom w:val="4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2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60319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091896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615307">
                                  <w:marLeft w:val="0"/>
                                  <w:marRight w:val="0"/>
                                  <w:marTop w:val="4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14087">
                                  <w:marLeft w:val="0"/>
                                  <w:marRight w:val="0"/>
                                  <w:marTop w:val="0"/>
                                  <w:marBottom w:val="860"/>
                                  <w:divBdr>
                                    <w:top w:val="single" w:sz="8" w:space="11" w:color="EDEDED"/>
                                    <w:left w:val="single" w:sz="8" w:space="28" w:color="EDEDED"/>
                                    <w:bottom w:val="single" w:sz="8" w:space="11" w:color="EDEDED"/>
                                    <w:right w:val="single" w:sz="8" w:space="28" w:color="EDEDED"/>
                                  </w:divBdr>
                                  <w:divsChild>
                                    <w:div w:id="8469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95250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0370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43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542534">
                                  <w:marLeft w:val="-516"/>
                                  <w:marRight w:val="-5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9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45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87931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single" w:sz="8" w:space="23" w:color="EDEDED"/>
                                    <w:left w:val="single" w:sz="8" w:space="23" w:color="EDEDED"/>
                                    <w:bottom w:val="single" w:sz="8" w:space="23" w:color="EDEDED"/>
                                    <w:right w:val="single" w:sz="8" w:space="23" w:color="EDEDED"/>
                                  </w:divBdr>
                                  <w:divsChild>
                                    <w:div w:id="567154783">
                                      <w:marLeft w:val="2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97004">
                                          <w:marLeft w:val="0"/>
                                          <w:marRight w:val="0"/>
                                          <w:marTop w:val="150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580203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6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541">
                                          <w:marLeft w:val="0"/>
                                          <w:marRight w:val="-4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04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3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97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79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7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925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19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3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1835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3461">
                              <w:marLeft w:val="0"/>
                              <w:marRight w:val="0"/>
                              <w:marTop w:val="0"/>
                              <w:marBottom w:val="8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88342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155547">
                              <w:marLeft w:val="0"/>
                              <w:marRight w:val="0"/>
                              <w:marTop w:val="0"/>
                              <w:marBottom w:val="10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4364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4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9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27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98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7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33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67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127671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9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9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1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76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06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6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4379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1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837505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0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846">
              <w:marLeft w:val="2045"/>
              <w:marRight w:val="2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19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9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6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7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1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3110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7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098461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81575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955904">
                                          <w:marLeft w:val="4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88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347819">
                                  <w:marLeft w:val="0"/>
                                  <w:marRight w:val="0"/>
                                  <w:marTop w:val="0"/>
                                  <w:marBottom w:val="4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8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1571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667722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883401">
                                  <w:marLeft w:val="0"/>
                                  <w:marRight w:val="0"/>
                                  <w:marTop w:val="4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05946">
                                  <w:marLeft w:val="0"/>
                                  <w:marRight w:val="0"/>
                                  <w:marTop w:val="0"/>
                                  <w:marBottom w:val="860"/>
                                  <w:divBdr>
                                    <w:top w:val="single" w:sz="8" w:space="11" w:color="EDEDED"/>
                                    <w:left w:val="single" w:sz="8" w:space="28" w:color="EDEDED"/>
                                    <w:bottom w:val="single" w:sz="8" w:space="11" w:color="EDEDED"/>
                                    <w:right w:val="single" w:sz="8" w:space="28" w:color="EDEDED"/>
                                  </w:divBdr>
                                  <w:divsChild>
                                    <w:div w:id="164889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2630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108326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94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776233">
                                  <w:marLeft w:val="-516"/>
                                  <w:marRight w:val="-5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2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69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393461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single" w:sz="8" w:space="23" w:color="EDEDED"/>
                                    <w:left w:val="single" w:sz="8" w:space="23" w:color="EDEDED"/>
                                    <w:bottom w:val="single" w:sz="8" w:space="23" w:color="EDEDED"/>
                                    <w:right w:val="single" w:sz="8" w:space="23" w:color="EDEDED"/>
                                  </w:divBdr>
                                  <w:divsChild>
                                    <w:div w:id="1892111070">
                                      <w:marLeft w:val="2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643348">
                                          <w:marLeft w:val="0"/>
                                          <w:marRight w:val="0"/>
                                          <w:marTop w:val="150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938410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45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64095">
                                          <w:marLeft w:val="0"/>
                                          <w:marRight w:val="-4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5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1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1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957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8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00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722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5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02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24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508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33210">
                              <w:marLeft w:val="0"/>
                              <w:marRight w:val="0"/>
                              <w:marTop w:val="0"/>
                              <w:marBottom w:val="8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99826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236380">
                              <w:marLeft w:val="0"/>
                              <w:marRight w:val="0"/>
                              <w:marTop w:val="0"/>
                              <w:marBottom w:val="10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6591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3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19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73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2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96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97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04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7883113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86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47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84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97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5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8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1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624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9455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89097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5A3F-A058-4921-BBCD-02C7BBBF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 Sheshi "Skënderbej", Kukës, Lagja 5, Kodi postar: 8500,  Telefon: (024) 225-110,  Web: kukesi.gov.al, E-mail: info@kukesi.gov.al soft</Company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K.Bashkise</cp:lastModifiedBy>
  <cp:revision>2</cp:revision>
  <cp:lastPrinted>2025-01-17T10:26:00Z</cp:lastPrinted>
  <dcterms:created xsi:type="dcterms:W3CDTF">2025-01-24T18:12:00Z</dcterms:created>
  <dcterms:modified xsi:type="dcterms:W3CDTF">2025-01-24T18:12:00Z</dcterms:modified>
</cp:coreProperties>
</file>