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6252A211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17F6A350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DA1B6F8" w14:textId="77777777" w:rsidR="00044505" w:rsidRPr="00044505" w:rsidRDefault="00044505" w:rsidP="00044505">
            <w:pPr>
              <w:ind w:left="0"/>
              <w:contextualSpacing/>
              <w:rPr>
                <w:rFonts w:ascii="Times New Roman" w:hAnsi="Times New Roman"/>
                <w:bCs/>
                <w:szCs w:val="22"/>
              </w:rPr>
            </w:pPr>
            <w:r w:rsidRPr="00044505">
              <w:rPr>
                <w:rFonts w:ascii="Times New Roman" w:hAnsi="Times New Roman"/>
                <w:bCs/>
                <w:szCs w:val="22"/>
              </w:rPr>
              <w:t>“</w:t>
            </w:r>
            <w:proofErr w:type="spellStart"/>
            <w:r w:rsidRPr="00044505">
              <w:rPr>
                <w:rFonts w:ascii="Times New Roman" w:eastAsia="Calibri" w:hAnsi="Times New Roman"/>
                <w:bCs/>
                <w:szCs w:val="22"/>
              </w:rPr>
              <w:t>External</w:t>
            </w:r>
            <w:proofErr w:type="spellEnd"/>
            <w:r w:rsidRPr="00044505">
              <w:rPr>
                <w:rFonts w:ascii="Times New Roman" w:eastAsia="Calibri" w:hAnsi="Times New Roman"/>
                <w:bCs/>
                <w:szCs w:val="22"/>
              </w:rPr>
              <w:t xml:space="preserve"> expertise – </w:t>
            </w:r>
            <w:proofErr w:type="spellStart"/>
            <w:r w:rsidRPr="00044505">
              <w:rPr>
                <w:rFonts w:ascii="Times New Roman" w:hAnsi="Times New Roman"/>
                <w:szCs w:val="22"/>
                <w:lang w:val="sq-AL"/>
              </w:rPr>
              <w:t>Instructor</w:t>
            </w:r>
            <w:proofErr w:type="spellEnd"/>
            <w:r w:rsidRPr="00044505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proofErr w:type="spellStart"/>
            <w:r w:rsidRPr="00044505">
              <w:rPr>
                <w:rFonts w:ascii="Times New Roman" w:hAnsi="Times New Roman"/>
                <w:szCs w:val="22"/>
                <w:lang w:val="sq-AL"/>
              </w:rPr>
              <w:t>for</w:t>
            </w:r>
            <w:proofErr w:type="spellEnd"/>
            <w:r w:rsidRPr="00044505">
              <w:rPr>
                <w:rFonts w:ascii="Times New Roman" w:hAnsi="Times New Roman"/>
                <w:szCs w:val="22"/>
                <w:lang w:val="sq-AL"/>
              </w:rPr>
              <w:t xml:space="preserve"> the </w:t>
            </w:r>
            <w:proofErr w:type="spellStart"/>
            <w:r w:rsidRPr="00044505">
              <w:rPr>
                <w:rFonts w:ascii="Times New Roman" w:hAnsi="Times New Roman"/>
                <w:szCs w:val="22"/>
                <w:lang w:val="sq-AL"/>
              </w:rPr>
              <w:t>climbing</w:t>
            </w:r>
            <w:proofErr w:type="spellEnd"/>
            <w:r w:rsidRPr="00044505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proofErr w:type="spellStart"/>
            <w:r w:rsidRPr="00044505">
              <w:rPr>
                <w:rFonts w:ascii="Times New Roman" w:hAnsi="Times New Roman"/>
                <w:szCs w:val="22"/>
                <w:lang w:val="sq-AL"/>
              </w:rPr>
              <w:t>wall</w:t>
            </w:r>
            <w:proofErr w:type="spellEnd"/>
            <w:r w:rsidRPr="00044505">
              <w:rPr>
                <w:rFonts w:ascii="Times New Roman" w:hAnsi="Times New Roman"/>
                <w:bCs/>
                <w:szCs w:val="22"/>
              </w:rPr>
              <w:t xml:space="preserve">”, for the </w:t>
            </w:r>
            <w:proofErr w:type="spellStart"/>
            <w:r w:rsidRPr="00044505">
              <w:rPr>
                <w:rFonts w:ascii="Times New Roman" w:hAnsi="Times New Roman"/>
                <w:bCs/>
                <w:szCs w:val="22"/>
              </w:rPr>
              <w:t>Municipality</w:t>
            </w:r>
            <w:proofErr w:type="spellEnd"/>
            <w:r w:rsidRPr="00044505">
              <w:rPr>
                <w:rFonts w:ascii="Times New Roman" w:hAnsi="Times New Roman"/>
                <w:bCs/>
                <w:szCs w:val="22"/>
              </w:rPr>
              <w:t xml:space="preserve"> of </w:t>
            </w:r>
            <w:proofErr w:type="spellStart"/>
            <w:r w:rsidRPr="00044505">
              <w:rPr>
                <w:rFonts w:ascii="Times New Roman" w:hAnsi="Times New Roman"/>
                <w:bCs/>
                <w:szCs w:val="22"/>
              </w:rPr>
              <w:t>Kukes</w:t>
            </w:r>
            <w:proofErr w:type="spellEnd"/>
            <w:r w:rsidRPr="0004450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14:paraId="6BE3EDD4" w14:textId="77777777" w:rsidR="009D6486" w:rsidRPr="00044505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pct5" w:color="auto" w:fill="FFFFFF"/>
          </w:tcPr>
          <w:p w14:paraId="2227DFF2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14:paraId="2D2D52A3" w14:textId="77777777" w:rsidR="00044505" w:rsidRPr="001C1DFE" w:rsidRDefault="00044505" w:rsidP="00044505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1C1DFE">
              <w:rPr>
                <w:sz w:val="24"/>
                <w:szCs w:val="24"/>
              </w:rPr>
              <w:t xml:space="preserve">Interreg IPA II Cross-border </w:t>
            </w:r>
            <w:proofErr w:type="spellStart"/>
            <w:r w:rsidRPr="001C1DFE">
              <w:rPr>
                <w:sz w:val="24"/>
                <w:szCs w:val="24"/>
              </w:rPr>
              <w:t>Cooperation</w:t>
            </w:r>
            <w:proofErr w:type="spellEnd"/>
            <w:r w:rsidRPr="001C1DFE">
              <w:rPr>
                <w:sz w:val="24"/>
                <w:szCs w:val="24"/>
              </w:rPr>
              <w:t xml:space="preserve"> Programme Kosovo -</w:t>
            </w:r>
            <w:proofErr w:type="spellStart"/>
            <w:r w:rsidRPr="001C1DFE">
              <w:rPr>
                <w:sz w:val="24"/>
                <w:szCs w:val="24"/>
              </w:rPr>
              <w:t>Albania</w:t>
            </w:r>
            <w:proofErr w:type="spellEnd"/>
            <w:r w:rsidRPr="001C1DFE">
              <w:rPr>
                <w:sz w:val="24"/>
                <w:szCs w:val="24"/>
              </w:rPr>
              <w:t xml:space="preserve"> 2014-2020/ </w:t>
            </w:r>
            <w:proofErr w:type="spellStart"/>
            <w:r w:rsidRPr="001C1DFE">
              <w:rPr>
                <w:sz w:val="24"/>
                <w:szCs w:val="24"/>
              </w:rPr>
              <w:t>Eco-Tourism</w:t>
            </w:r>
            <w:proofErr w:type="spellEnd"/>
            <w:r w:rsidRPr="001C1DFE">
              <w:rPr>
                <w:sz w:val="24"/>
                <w:szCs w:val="24"/>
              </w:rPr>
              <w:t xml:space="preserve"> Routes in the Cross-Border Area for the Promotion of Alternative </w:t>
            </w:r>
            <w:proofErr w:type="spellStart"/>
            <w:r w:rsidRPr="001C1DFE">
              <w:rPr>
                <w:sz w:val="24"/>
                <w:szCs w:val="24"/>
              </w:rPr>
              <w:t>Tourism</w:t>
            </w:r>
            <w:proofErr w:type="spellEnd"/>
            <w:r w:rsidRPr="001C1DFE">
              <w:rPr>
                <w:sz w:val="24"/>
                <w:szCs w:val="24"/>
              </w:rPr>
              <w:t xml:space="preserve"> (ECO-ROUTES, </w:t>
            </w:r>
            <w:proofErr w:type="spellStart"/>
            <w:r w:rsidRPr="001C1DFE">
              <w:rPr>
                <w:sz w:val="24"/>
                <w:szCs w:val="24"/>
              </w:rPr>
              <w:t>order</w:t>
            </w:r>
            <w:proofErr w:type="spellEnd"/>
            <w:r w:rsidRPr="001C1DFE">
              <w:rPr>
                <w:sz w:val="24"/>
                <w:szCs w:val="24"/>
              </w:rPr>
              <w:t xml:space="preserve"> nr. 195, date 02.04.2024</w:t>
            </w:r>
          </w:p>
          <w:p w14:paraId="6EC6F930" w14:textId="77777777" w:rsidR="009D6486" w:rsidRPr="00044505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</w:p>
        </w:tc>
      </w:tr>
    </w:tbl>
    <w:p w14:paraId="17205B4B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F78F9" w:rsidRPr="00FE0987" w14:paraId="1C99BABA" w14:textId="77777777" w:rsidTr="00CF78F9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14:paraId="4F5AFC0D" w14:textId="77777777"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  <w:p w14:paraId="70845437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14:paraId="1F9FA57D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14:paraId="4A9C6847" w14:textId="77777777"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6D594AA6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591C0DD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3A089D2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D40539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0D91D92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45036EB" w14:textId="77777777" w:rsidR="000F18C5" w:rsidRPr="004A6A9B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45796C8" w14:textId="77777777" w:rsidR="000F18C5" w:rsidRPr="004712A3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F406674" w14:textId="77777777"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4A723EB" w14:textId="77777777"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B19B58E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14:paraId="7456D17D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41AF9E7F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0960522B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3D01E7" w14:textId="77777777" w:rsidR="000F18C5" w:rsidRPr="00FE0987" w:rsidRDefault="000F18C5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727EE34A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8E28F10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69711FB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F78F9" w:rsidRPr="006930FD" w14:paraId="19E1FC8B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509D44D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568" w:type="dxa"/>
          </w:tcPr>
          <w:p w14:paraId="3C65D83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A23E0F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D792AC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C6C15F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0992E17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62DFA8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393F128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3B69F0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4FFFD58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4AEFA1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7BD866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CDAA1F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838A0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53ACA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124DC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53F2C2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38DB2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2DF48D6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7C8F2588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0DA21C9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568" w:type="dxa"/>
          </w:tcPr>
          <w:p w14:paraId="1F2F9A4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03DA1C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7752EC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5908B6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55416B2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49B8847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46BFC0F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55BCDB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6DEF4EC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10AE00B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E5E067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82B77A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99E29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8957E4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A19A2E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48BA4E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C43019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61A11AD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6F4E8B72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1A9FCF8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568" w:type="dxa"/>
          </w:tcPr>
          <w:p w14:paraId="7FE9A1C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0F0DF9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BE344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2E7E61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75724AE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3CB1791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7F7FE95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9274AA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2366D9E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3BC3585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020525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30322C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590F7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B341C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EEDE8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EDB07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3AA782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6DD068B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0B806253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3348999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568" w:type="dxa"/>
          </w:tcPr>
          <w:p w14:paraId="0337FA9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5960F9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8E0A9F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DE5234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7A8622C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06F0B53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5B64A3C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3EEB9D8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7006F92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691B82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522EE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EDDDDA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8D676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C4872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81A78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203CC8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6C9B6E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037A725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35F0E9FF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5748B5E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568" w:type="dxa"/>
          </w:tcPr>
          <w:p w14:paraId="1B77887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3BBB28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2BD72D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8EC3F2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3A3ED3B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174C0D1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5B9DD78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162698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47763F5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1E68153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A03A6F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2846F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9373C4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108C1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0DB4AC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7D1DC1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8F51F9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2ECAD24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71507E4C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764DA21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568" w:type="dxa"/>
          </w:tcPr>
          <w:p w14:paraId="1B4F5C7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E9BFA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0D4D25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F9612A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0B552E6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5DE1508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27DB063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188B18A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2B3E2F0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B9F611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5C434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A8E2D7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B74433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438C5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86BCD0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AA492A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69BE59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75C3BDA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1648AC01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380A0B8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568" w:type="dxa"/>
          </w:tcPr>
          <w:p w14:paraId="7469968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1C1B53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F5264C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6F1506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12A57F8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7219C27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6146556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2481CB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0382D52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D37FAE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7A06F0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0D0C2A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C8496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B59C6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33D47D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0FB21F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D53909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39DE0A9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67A2B545" w14:textId="77777777" w:rsidTr="008A7C59">
        <w:trPr>
          <w:cantSplit/>
          <w:jc w:val="center"/>
        </w:trPr>
        <w:tc>
          <w:tcPr>
            <w:tcW w:w="699" w:type="dxa"/>
            <w:vAlign w:val="center"/>
          </w:tcPr>
          <w:p w14:paraId="7CFB6CD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lastRenderedPageBreak/>
              <w:t>8</w:t>
            </w:r>
          </w:p>
        </w:tc>
        <w:tc>
          <w:tcPr>
            <w:tcW w:w="568" w:type="dxa"/>
          </w:tcPr>
          <w:p w14:paraId="548B631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264AA3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AE1EEE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897946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6A24F48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26C5D96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0F320FA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E8F14D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2220600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F104B5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F2783A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9F1795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C93E9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724ED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46716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B7A6A1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243F79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647E983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68110DDA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2BE810EA" w14:textId="77777777" w:rsidTr="006930FD">
        <w:tc>
          <w:tcPr>
            <w:tcW w:w="3794" w:type="dxa"/>
            <w:shd w:val="pct10" w:color="auto" w:fill="FFFFFF"/>
          </w:tcPr>
          <w:p w14:paraId="714D52B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3E6B0D3F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363C1ED" w14:textId="77777777" w:rsidTr="006930FD">
        <w:tc>
          <w:tcPr>
            <w:tcW w:w="3794" w:type="dxa"/>
            <w:shd w:val="pct10" w:color="auto" w:fill="FFFFFF"/>
          </w:tcPr>
          <w:p w14:paraId="00DDB17C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53EE98AB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267DE9DE" w14:textId="77777777" w:rsidTr="006930FD">
        <w:tc>
          <w:tcPr>
            <w:tcW w:w="3794" w:type="dxa"/>
            <w:shd w:val="pct10" w:color="auto" w:fill="FFFFFF"/>
          </w:tcPr>
          <w:p w14:paraId="25134BF5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7055CBF2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781B34E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1B4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6C394" w14:textId="77777777" w:rsidR="001B4903" w:rsidRDefault="001B4903">
      <w:r>
        <w:separator/>
      </w:r>
    </w:p>
  </w:endnote>
  <w:endnote w:type="continuationSeparator" w:id="0">
    <w:p w14:paraId="5DFF2904" w14:textId="77777777" w:rsidR="001B4903" w:rsidRDefault="001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52B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A3BF" w14:textId="77777777" w:rsidR="00A0739B" w:rsidRDefault="008A7C59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2021</w:t>
    </w:r>
    <w:r w:rsidR="00CB2A43">
      <w:rPr>
        <w:rFonts w:ascii="Times New Roman" w:hAnsi="Times New Roman"/>
        <w:b/>
        <w:sz w:val="20"/>
        <w:lang w:val="en-GB"/>
      </w:rPr>
      <w:t>.1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CB2A43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CB2A43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40DCA416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B3235B">
      <w:rPr>
        <w:rFonts w:ascii="Times New Roman" w:hAnsi="Times New Roman"/>
        <w:noProof/>
        <w:sz w:val="18"/>
        <w:szCs w:val="18"/>
        <w:lang w:val="en-GB"/>
      </w:rPr>
      <w:t>b8o1_admingrid_simp_</w:t>
    </w:r>
    <w:r w:rsidR="001015A5">
      <w:rPr>
        <w:rFonts w:ascii="Times New Roman" w:hAnsi="Times New Roman"/>
        <w:noProof/>
        <w:sz w:val="18"/>
        <w:szCs w:val="18"/>
        <w:lang w:val="en-GB"/>
      </w:rPr>
      <w:t xml:space="preserve"> neg </w:t>
    </w:r>
    <w:r w:rsidR="00B3235B">
      <w:rPr>
        <w:rFonts w:ascii="Times New Roman" w:hAnsi="Times New Roman"/>
        <w:noProof/>
        <w:sz w:val="18"/>
        <w:szCs w:val="18"/>
        <w:lang w:val="en-GB"/>
      </w:rPr>
      <w:t>en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21A25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145CC" w14:textId="77777777" w:rsidR="001B4903" w:rsidRDefault="001B4903" w:rsidP="0037643A">
      <w:pPr>
        <w:spacing w:before="120" w:after="0"/>
        <w:ind w:left="0"/>
      </w:pPr>
      <w:r>
        <w:separator/>
      </w:r>
    </w:p>
  </w:footnote>
  <w:footnote w:type="continuationSeparator" w:id="0">
    <w:p w14:paraId="77379CE6" w14:textId="77777777" w:rsidR="001B4903" w:rsidRDefault="001B4903">
      <w:r>
        <w:continuationSeparator/>
      </w:r>
    </w:p>
  </w:footnote>
  <w:footnote w:id="1">
    <w:p w14:paraId="3421F1FE" w14:textId="77777777" w:rsidR="000F18C5" w:rsidRPr="004F34F5" w:rsidRDefault="000F18C5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14:paraId="154D6090" w14:textId="77777777" w:rsidR="000F18C5" w:rsidRPr="008A7C59" w:rsidRDefault="000F1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106EE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F2BFB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BA21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80836106">
    <w:abstractNumId w:val="0"/>
  </w:num>
  <w:num w:numId="2" w16cid:durableId="900479830">
    <w:abstractNumId w:val="0"/>
  </w:num>
  <w:num w:numId="3" w16cid:durableId="1703240506">
    <w:abstractNumId w:val="0"/>
  </w:num>
  <w:num w:numId="4" w16cid:durableId="811675500">
    <w:abstractNumId w:val="0"/>
  </w:num>
  <w:num w:numId="5" w16cid:durableId="1539777703">
    <w:abstractNumId w:val="0"/>
  </w:num>
  <w:num w:numId="6" w16cid:durableId="1939293278">
    <w:abstractNumId w:val="0"/>
  </w:num>
  <w:num w:numId="7" w16cid:durableId="1159923569">
    <w:abstractNumId w:val="0"/>
  </w:num>
  <w:num w:numId="8" w16cid:durableId="752319998">
    <w:abstractNumId w:val="0"/>
  </w:num>
  <w:num w:numId="9" w16cid:durableId="1845048917">
    <w:abstractNumId w:val="0"/>
  </w:num>
  <w:num w:numId="10" w16cid:durableId="382405866">
    <w:abstractNumId w:val="0"/>
  </w:num>
  <w:num w:numId="11" w16cid:durableId="1003507018">
    <w:abstractNumId w:val="0"/>
  </w:num>
  <w:num w:numId="12" w16cid:durableId="1201043775">
    <w:abstractNumId w:val="0"/>
  </w:num>
  <w:num w:numId="13" w16cid:durableId="1691298610">
    <w:abstractNumId w:val="0"/>
  </w:num>
  <w:num w:numId="14" w16cid:durableId="392385365">
    <w:abstractNumId w:val="0"/>
  </w:num>
  <w:num w:numId="15" w16cid:durableId="431825112">
    <w:abstractNumId w:val="0"/>
  </w:num>
  <w:num w:numId="16" w16cid:durableId="329259794">
    <w:abstractNumId w:val="0"/>
  </w:num>
  <w:num w:numId="17" w16cid:durableId="1765102286">
    <w:abstractNumId w:val="0"/>
  </w:num>
  <w:num w:numId="18" w16cid:durableId="1994286380">
    <w:abstractNumId w:val="0"/>
  </w:num>
  <w:num w:numId="19" w16cid:durableId="479464175">
    <w:abstractNumId w:val="0"/>
  </w:num>
  <w:num w:numId="20" w16cid:durableId="1597595365">
    <w:abstractNumId w:val="0"/>
  </w:num>
  <w:num w:numId="21" w16cid:durableId="2063672471">
    <w:abstractNumId w:val="0"/>
  </w:num>
  <w:num w:numId="22" w16cid:durableId="115569597">
    <w:abstractNumId w:val="0"/>
  </w:num>
  <w:num w:numId="23" w16cid:durableId="593977482">
    <w:abstractNumId w:val="0"/>
  </w:num>
  <w:num w:numId="24" w16cid:durableId="738132885">
    <w:abstractNumId w:val="0"/>
  </w:num>
  <w:num w:numId="25" w16cid:durableId="1845242297">
    <w:abstractNumId w:val="0"/>
  </w:num>
  <w:num w:numId="26" w16cid:durableId="83767807">
    <w:abstractNumId w:val="0"/>
  </w:num>
  <w:num w:numId="27" w16cid:durableId="789473676">
    <w:abstractNumId w:val="0"/>
  </w:num>
  <w:num w:numId="28" w16cid:durableId="1438672258">
    <w:abstractNumId w:val="0"/>
  </w:num>
  <w:num w:numId="29" w16cid:durableId="1255698949">
    <w:abstractNumId w:val="0"/>
  </w:num>
  <w:num w:numId="30" w16cid:durableId="286471095">
    <w:abstractNumId w:val="0"/>
  </w:num>
  <w:num w:numId="31" w16cid:durableId="438725046">
    <w:abstractNumId w:val="0"/>
  </w:num>
  <w:num w:numId="32" w16cid:durableId="1197112195">
    <w:abstractNumId w:val="0"/>
  </w:num>
  <w:num w:numId="33" w16cid:durableId="1927349540">
    <w:abstractNumId w:val="0"/>
  </w:num>
  <w:num w:numId="34" w16cid:durableId="1500466537">
    <w:abstractNumId w:val="0"/>
  </w:num>
  <w:num w:numId="35" w16cid:durableId="153952607">
    <w:abstractNumId w:val="0"/>
  </w:num>
  <w:num w:numId="36" w16cid:durableId="168035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44505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015A5"/>
    <w:rsid w:val="00132866"/>
    <w:rsid w:val="001A7937"/>
    <w:rsid w:val="001B4903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B2A43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BEA22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1D8-8437-4587-B3D4-C48C6460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Florian, CEDIR Bilali</cp:lastModifiedBy>
  <cp:revision>18</cp:revision>
  <cp:lastPrinted>2021-06-21T12:50:00Z</cp:lastPrinted>
  <dcterms:created xsi:type="dcterms:W3CDTF">2018-12-18T11:35:00Z</dcterms:created>
  <dcterms:modified xsi:type="dcterms:W3CDTF">2024-04-20T21:22:00Z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