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A3" w:rsidRDefault="00A020A3" w:rsidP="00A020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A3" w:rsidRDefault="00A020A3" w:rsidP="00A020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A020A3" w:rsidRDefault="00A020A3" w:rsidP="00A020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Mbledhja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974DF">
        <w:rPr>
          <w:rFonts w:ascii="Times New Roman" w:hAnsi="Times New Roman" w:cs="Times New Roman"/>
          <w:b/>
          <w:sz w:val="28"/>
          <w:szCs w:val="28"/>
        </w:rPr>
        <w:t>dates 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A020A3" w:rsidRPr="00456224" w:rsidRDefault="00A020A3" w:rsidP="00A02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4D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562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”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22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562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224">
        <w:rPr>
          <w:rFonts w:ascii="Times New Roman" w:hAnsi="Times New Roman" w:cs="Times New Roman"/>
          <w:sz w:val="24"/>
          <w:szCs w:val="24"/>
        </w:rPr>
        <w:t>Albert Muja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6224">
        <w:rPr>
          <w:rFonts w:ascii="Times New Roman" w:hAnsi="Times New Roman" w:cs="Times New Roman"/>
          <w:sz w:val="24"/>
          <w:szCs w:val="24"/>
        </w:rPr>
        <w:t xml:space="preserve"> Edmond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224">
        <w:rPr>
          <w:rFonts w:ascii="Times New Roman" w:hAnsi="Times New Roman" w:cs="Times New Roman"/>
          <w:sz w:val="24"/>
          <w:szCs w:val="24"/>
        </w:rPr>
        <w:t>Sami Mata,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Destan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Spahiu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Musë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24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Guska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Tusha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Halim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Peca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Fasli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Gërmizi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Adelina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Shllaku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Oruçi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Averdi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Syla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Bledar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Lleshaj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Astrit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Dobrushi,</w:t>
      </w:r>
      <w:r w:rsidRPr="00456224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Bajraktari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Rexhmati</w:t>
      </w:r>
      <w:proofErr w:type="spellEnd"/>
      <w:r w:rsidRP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24">
        <w:rPr>
          <w:rFonts w:ascii="Times New Roman" w:hAnsi="Times New Roman" w:cs="Times New Roman"/>
          <w:sz w:val="24"/>
          <w:szCs w:val="24"/>
        </w:rPr>
        <w:t>Valion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 Muja,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Arjeta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Zela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Gëzim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Ervis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Gjana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Bajr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24">
        <w:rPr>
          <w:rFonts w:ascii="Times New Roman" w:hAnsi="Times New Roman" w:cs="Times New Roman"/>
          <w:sz w:val="24"/>
          <w:szCs w:val="24"/>
        </w:rPr>
        <w:t>Bajra</w:t>
      </w:r>
      <w:proofErr w:type="spellEnd"/>
      <w:r w:rsidR="00456224">
        <w:rPr>
          <w:rFonts w:ascii="Times New Roman" w:hAnsi="Times New Roman" w:cs="Times New Roman"/>
          <w:sz w:val="24"/>
          <w:szCs w:val="24"/>
        </w:rPr>
        <w:t>.</w:t>
      </w:r>
    </w:p>
    <w:p w:rsidR="00A020A3" w:rsidRDefault="00A020A3" w:rsidP="00A02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56224" w:rsidRPr="00AA13A4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05.07.2024 </w:t>
      </w:r>
      <w:proofErr w:type="spellStart"/>
      <w:r w:rsidRPr="005205CC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19.07.2024.</w:t>
      </w:r>
    </w:p>
    <w:p w:rsidR="00456224" w:rsidRPr="00EF4D0E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3A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r>
        <w:rPr>
          <w:rFonts w:ascii="Times New Roman" w:hAnsi="Times New Roman" w:cs="Times New Roman"/>
          <w:b/>
          <w:sz w:val="24"/>
          <w:szCs w:val="24"/>
        </w:rPr>
        <w:t>KORRIK 2024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56224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4D0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D0E">
        <w:rPr>
          <w:rFonts w:ascii="Times New Roman" w:hAnsi="Times New Roman" w:cs="Times New Roman"/>
          <w:b/>
          <w:sz w:val="24"/>
          <w:szCs w:val="24"/>
        </w:rPr>
        <w:t>2025-2027”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6224" w:rsidRPr="00EF4D0E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4D0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2025-2027</w:t>
      </w:r>
      <w:r w:rsidRPr="00EF4D0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224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4D0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F4D0E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F4D0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F4D0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0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EF4D0E">
        <w:rPr>
          <w:rFonts w:ascii="Times New Roman" w:hAnsi="Times New Roman" w:cs="Times New Roman"/>
          <w:sz w:val="24"/>
          <w:szCs w:val="24"/>
        </w:rPr>
        <w:t xml:space="preserve"> 2024”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224" w:rsidRPr="00F833A2" w:rsidRDefault="00456224" w:rsidP="00F833A2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083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pagese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punonj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pleq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rie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>”</w:t>
      </w:r>
      <w:r w:rsidR="00F833A2">
        <w:rPr>
          <w:rFonts w:ascii="Times New Roman" w:hAnsi="Times New Roman" w:cs="Times New Roman"/>
          <w:sz w:val="24"/>
          <w:szCs w:val="24"/>
        </w:rPr>
        <w:t>.</w:t>
      </w:r>
    </w:p>
    <w:p w:rsidR="00456224" w:rsidRPr="00D813CC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083A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deklarimin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mbarimit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3A">
        <w:rPr>
          <w:rFonts w:ascii="Times New Roman" w:hAnsi="Times New Roman" w:cs="Times New Roman"/>
          <w:sz w:val="24"/>
          <w:szCs w:val="24"/>
        </w:rPr>
        <w:t>mandatit</w:t>
      </w:r>
      <w:proofErr w:type="spellEnd"/>
      <w:r w:rsidRPr="0008083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dorëheqjes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224" w:rsidRPr="00D813CC" w:rsidRDefault="00456224" w:rsidP="004562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6224" w:rsidRDefault="00456224" w:rsidP="00456224">
      <w:pPr>
        <w:pStyle w:val="ListParagraph"/>
        <w:numPr>
          <w:ilvl w:val="0"/>
          <w:numId w:val="2"/>
        </w:num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3CC">
        <w:rPr>
          <w:rFonts w:ascii="Times New Roman" w:hAnsi="Times New Roman" w:cs="Times New Roman"/>
          <w:b/>
          <w:sz w:val="24"/>
          <w:szCs w:val="24"/>
        </w:rPr>
        <w:lastRenderedPageBreak/>
        <w:t>Projektvendim</w:t>
      </w:r>
      <w:proofErr w:type="spellEnd"/>
      <w:r w:rsidRPr="00D813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Krenzë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833A2" w:rsidRPr="00F833A2" w:rsidRDefault="00F833A2" w:rsidP="00F833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33A2" w:rsidRDefault="00F833A2" w:rsidP="00F833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3A2"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33A2" w:rsidRDefault="00F833A2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33A2">
        <w:rPr>
          <w:rFonts w:ascii="Times New Roman" w:hAnsi="Times New Roman" w:cs="Times New Roman"/>
          <w:sz w:val="24"/>
          <w:szCs w:val="24"/>
        </w:rPr>
        <w:t xml:space="preserve">Informacion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833A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 w:rsidRPr="00F833A2">
        <w:rPr>
          <w:rFonts w:ascii="Times New Roman" w:hAnsi="Times New Roman" w:cs="Times New Roman"/>
          <w:sz w:val="24"/>
          <w:szCs w:val="24"/>
        </w:rPr>
        <w:t>rkes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 w:rsidRPr="00F833A2">
        <w:rPr>
          <w:rFonts w:ascii="Times New Roman" w:hAnsi="Times New Roman" w:cs="Times New Roman"/>
          <w:sz w:val="24"/>
          <w:szCs w:val="24"/>
        </w:rPr>
        <w:t>shilltarit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Fasli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G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 w:rsidRPr="00F833A2">
        <w:rPr>
          <w:rFonts w:ascii="Times New Roman" w:hAnsi="Times New Roman" w:cs="Times New Roman"/>
          <w:sz w:val="24"/>
          <w:szCs w:val="24"/>
        </w:rPr>
        <w:t>rmizi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>.</w:t>
      </w:r>
    </w:p>
    <w:p w:rsidR="00F833A2" w:rsidRDefault="00F833A2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2.Informacion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pijsh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33A2" w:rsidRDefault="00F833A2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3.Projektvendim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833A2" w:rsidRDefault="00F833A2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shqyrtojm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3A2" w:rsidRDefault="00F833A2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3A2" w:rsidRDefault="00F833A2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Rexhmati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mpreht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pastrami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 w:rsidR="00C13E17"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katastrofike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raportoj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 w:rsidR="00C13E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 w:rsidR="00C13E1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17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C13E17">
        <w:rPr>
          <w:rFonts w:ascii="Times New Roman" w:hAnsi="Times New Roman" w:cs="Times New Roman"/>
          <w:sz w:val="24"/>
          <w:szCs w:val="24"/>
        </w:rPr>
        <w:t>.</w:t>
      </w:r>
    </w:p>
    <w:p w:rsidR="00C13E17" w:rsidRDefault="00C13E17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3E17" w:rsidRDefault="00C13E17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raportohej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suvatime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E17" w:rsidRDefault="00C13E17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Sami Mata: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rkojm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Topojanit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13E17" w:rsidRDefault="00C13E17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Vazhdojm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3E17" w:rsidRP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3E17">
        <w:rPr>
          <w:rFonts w:ascii="Times New Roman" w:hAnsi="Times New Roman" w:cs="Times New Roman"/>
          <w:sz w:val="24"/>
          <w:szCs w:val="24"/>
        </w:rPr>
        <w:t xml:space="preserve">Miratimi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procesverbaleve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datave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r w:rsidRPr="00C13E17">
        <w:rPr>
          <w:rFonts w:ascii="Times New Roman" w:hAnsi="Times New Roman" w:cs="Times New Roman"/>
          <w:b/>
          <w:sz w:val="24"/>
          <w:szCs w:val="24"/>
        </w:rPr>
        <w:t xml:space="preserve">05.07.2024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13E17">
        <w:rPr>
          <w:rFonts w:ascii="Times New Roman" w:hAnsi="Times New Roman" w:cs="Times New Roman"/>
          <w:b/>
          <w:sz w:val="24"/>
          <w:szCs w:val="24"/>
        </w:rPr>
        <w:t xml:space="preserve"> 19.07.2024.</w:t>
      </w:r>
    </w:p>
    <w:p w:rsidR="00C13E17" w:rsidRP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C13E17">
        <w:rPr>
          <w:rFonts w:ascii="Times New Roman" w:hAnsi="Times New Roman" w:cs="Times New Roman"/>
          <w:b/>
          <w:sz w:val="24"/>
          <w:szCs w:val="24"/>
        </w:rPr>
        <w:t xml:space="preserve">Projektvendim </w:t>
      </w:r>
      <w:r w:rsidRPr="00C13E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6%, </w:t>
      </w:r>
      <w:r w:rsidRPr="00C13E17">
        <w:rPr>
          <w:rFonts w:ascii="Times New Roman" w:hAnsi="Times New Roman" w:cs="Times New Roman"/>
          <w:b/>
          <w:sz w:val="24"/>
          <w:szCs w:val="24"/>
        </w:rPr>
        <w:t>KORRIK 2024</w:t>
      </w:r>
      <w:r w:rsidRPr="00C13E17">
        <w:rPr>
          <w:rFonts w:ascii="Times New Roman" w:hAnsi="Times New Roman" w:cs="Times New Roman"/>
          <w:sz w:val="24"/>
          <w:szCs w:val="24"/>
        </w:rPr>
        <w:t>”.</w:t>
      </w:r>
    </w:p>
    <w:p w:rsidR="00C13E17" w:rsidRP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13E17">
        <w:rPr>
          <w:rFonts w:ascii="Times New Roman" w:hAnsi="Times New Roman" w:cs="Times New Roman"/>
          <w:b/>
          <w:sz w:val="24"/>
          <w:szCs w:val="24"/>
        </w:rPr>
        <w:t xml:space="preserve">Projektvendim </w:t>
      </w:r>
      <w:proofErr w:type="gramStart"/>
      <w:r w:rsidRPr="00C13E1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deklarimin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mbarimit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mandatit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dorëheqjes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>’.</w:t>
      </w:r>
      <w:r w:rsidRPr="00C13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Spahiu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 w:rsidRPr="00C13E17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Projektvendi</w:t>
      </w:r>
      <w:r w:rsidRPr="00C13E1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13E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3E1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C13E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dhënie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pagese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C13E17">
        <w:rPr>
          <w:rFonts w:ascii="Times New Roman" w:hAnsi="Times New Roman" w:cs="Times New Roman"/>
          <w:sz w:val="24"/>
          <w:szCs w:val="24"/>
        </w:rPr>
        <w:t>pleqërie</w:t>
      </w:r>
      <w:proofErr w:type="spellEnd"/>
      <w:r w:rsidRPr="00C13E17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C13E17" w:rsidRDefault="00D91F33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Rubin </w:t>
      </w:r>
      <w:proofErr w:type="spellStart"/>
      <w:r>
        <w:rPr>
          <w:rFonts w:ascii="Times New Roman" w:hAnsi="Times New Roman" w:cs="Times New Roman"/>
          <w:sz w:val="24"/>
          <w:szCs w:val="24"/>
        </w:rPr>
        <w:t>Omurin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F33" w:rsidRDefault="00D91F33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pleq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F33" w:rsidRDefault="00D91F33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nkryetarja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sot.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F33" w:rsidRDefault="00D91F33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Rexhmati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E974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4DF" w:rsidRDefault="00D91F33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? Kur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74DF">
        <w:rPr>
          <w:rFonts w:ascii="Times New Roman" w:hAnsi="Times New Roman" w:cs="Times New Roman"/>
          <w:sz w:val="24"/>
          <w:szCs w:val="24"/>
        </w:rPr>
        <w:t>drejtorëve</w:t>
      </w:r>
      <w:proofErr w:type="spellEnd"/>
      <w:r w:rsidR="00E9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Albert Muja: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qershorit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qershorit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Pres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Havzi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SPAK. 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Bajr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Breg-Lumë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Gërmizi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Largohen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30.08.2024</w:t>
      </w:r>
    </w:p>
    <w:p w:rsidR="00E974DF" w:rsidRDefault="00E974DF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33" w:rsidRPr="00C13E17" w:rsidRDefault="00D91F33" w:rsidP="00C13E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E17" w:rsidRPr="00C13E17" w:rsidRDefault="00C13E17" w:rsidP="00C13E1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E17" w:rsidRPr="00F833A2" w:rsidRDefault="00C13E17" w:rsidP="00F833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E2005" w:rsidRDefault="008E2005"/>
    <w:sectPr w:rsidR="008E2005" w:rsidSect="0045622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54" w:rsidRDefault="001D0254" w:rsidP="00A020A3">
      <w:pPr>
        <w:spacing w:after="0" w:line="240" w:lineRule="auto"/>
      </w:pPr>
      <w:r>
        <w:separator/>
      </w:r>
    </w:p>
  </w:endnote>
  <w:endnote w:type="continuationSeparator" w:id="0">
    <w:p w:rsidR="001D0254" w:rsidRDefault="001D0254" w:rsidP="00A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A3" w:rsidRPr="00BF515F" w:rsidRDefault="00A020A3" w:rsidP="00A020A3">
    <w:pPr>
      <w:pBdr>
        <w:top w:val="thinThickSmallGap" w:sz="24" w:space="1" w:color="823B0B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hAnsiTheme="majorHAnsi"/>
      </w:rPr>
    </w:pPr>
    <w:r>
      <w:tab/>
    </w:r>
    <w:proofErr w:type="spellStart"/>
    <w:r w:rsidRPr="00BF515F">
      <w:rPr>
        <w:iCs/>
        <w:color w:val="000000" w:themeColor="text1"/>
        <w:sz w:val="18"/>
        <w:szCs w:val="18"/>
      </w:rPr>
      <w:t>Sheshi</w:t>
    </w:r>
    <w:proofErr w:type="spellEnd"/>
    <w:r w:rsidRPr="00BF515F">
      <w:rPr>
        <w:iCs/>
        <w:color w:val="000000" w:themeColor="text1"/>
        <w:sz w:val="18"/>
        <w:szCs w:val="18"/>
      </w:rPr>
      <w:t xml:space="preserve"> "</w:t>
    </w:r>
    <w:proofErr w:type="spellStart"/>
    <w:r w:rsidRPr="00BF515F">
      <w:rPr>
        <w:iCs/>
        <w:color w:val="000000" w:themeColor="text1"/>
        <w:sz w:val="18"/>
        <w:szCs w:val="18"/>
      </w:rPr>
      <w:t>Skënderbej</w:t>
    </w:r>
    <w:proofErr w:type="spellEnd"/>
    <w:r w:rsidRPr="00BF515F">
      <w:rPr>
        <w:iCs/>
        <w:color w:val="000000" w:themeColor="text1"/>
        <w:sz w:val="18"/>
        <w:szCs w:val="18"/>
      </w:rPr>
      <w:t xml:space="preserve">", </w:t>
    </w:r>
    <w:proofErr w:type="spellStart"/>
    <w:r w:rsidRPr="00BF515F">
      <w:rPr>
        <w:iCs/>
        <w:color w:val="000000" w:themeColor="text1"/>
        <w:sz w:val="18"/>
        <w:szCs w:val="18"/>
      </w:rPr>
      <w:t>Kukës</w:t>
    </w:r>
    <w:proofErr w:type="spellEnd"/>
    <w:r w:rsidRPr="00BF515F">
      <w:rPr>
        <w:iCs/>
        <w:color w:val="000000" w:themeColor="text1"/>
        <w:sz w:val="18"/>
        <w:szCs w:val="18"/>
      </w:rPr>
      <w:t xml:space="preserve">, </w:t>
    </w:r>
    <w:proofErr w:type="spellStart"/>
    <w:r w:rsidRPr="00BF515F">
      <w:rPr>
        <w:iCs/>
        <w:color w:val="000000" w:themeColor="text1"/>
        <w:sz w:val="18"/>
        <w:szCs w:val="18"/>
      </w:rPr>
      <w:t>Lagja</w:t>
    </w:r>
    <w:proofErr w:type="spellEnd"/>
    <w:r w:rsidRPr="00BF515F">
      <w:rPr>
        <w:iCs/>
        <w:color w:val="000000" w:themeColor="text1"/>
        <w:sz w:val="18"/>
        <w:szCs w:val="18"/>
      </w:rPr>
      <w:t xml:space="preserve"> 5, </w:t>
    </w:r>
    <w:proofErr w:type="spellStart"/>
    <w:r w:rsidRPr="00BF515F">
      <w:rPr>
        <w:iCs/>
        <w:color w:val="000000" w:themeColor="text1"/>
        <w:sz w:val="18"/>
        <w:szCs w:val="18"/>
      </w:rPr>
      <w:t>Kodi</w:t>
    </w:r>
    <w:proofErr w:type="spellEnd"/>
    <w:r w:rsidRPr="00BF515F">
      <w:rPr>
        <w:iCs/>
        <w:color w:val="000000" w:themeColor="text1"/>
        <w:sz w:val="18"/>
        <w:szCs w:val="18"/>
      </w:rPr>
      <w:t xml:space="preserve"> </w:t>
    </w:r>
    <w:proofErr w:type="spellStart"/>
    <w:r w:rsidRPr="00BF515F">
      <w:rPr>
        <w:iCs/>
        <w:color w:val="000000" w:themeColor="text1"/>
        <w:sz w:val="18"/>
        <w:szCs w:val="18"/>
      </w:rPr>
      <w:t>Postar</w:t>
    </w:r>
    <w:proofErr w:type="spellEnd"/>
    <w:r w:rsidRPr="00BF515F">
      <w:rPr>
        <w:iCs/>
        <w:color w:val="000000" w:themeColor="text1"/>
        <w:sz w:val="18"/>
        <w:szCs w:val="18"/>
      </w:rPr>
      <w:t xml:space="preserve">: </w:t>
    </w:r>
    <w:proofErr w:type="gramStart"/>
    <w:r w:rsidRPr="00BF515F"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 w:rsidRPr="00BF515F">
      <w:rPr>
        <w:iCs/>
        <w:color w:val="000000" w:themeColor="text1"/>
        <w:sz w:val="18"/>
        <w:szCs w:val="18"/>
      </w:rPr>
      <w:t>Telefon</w:t>
    </w:r>
    <w:proofErr w:type="spellEnd"/>
    <w:r w:rsidRPr="00BF515F">
      <w:rPr>
        <w:iCs/>
        <w:color w:val="000000" w:themeColor="text1"/>
        <w:sz w:val="18"/>
        <w:szCs w:val="18"/>
      </w:rPr>
      <w:t xml:space="preserve">: (024) 225-110,  </w:t>
    </w:r>
    <w:proofErr w:type="spellStart"/>
    <w:r w:rsidRPr="00BF515F">
      <w:rPr>
        <w:iCs/>
        <w:color w:val="000000" w:themeColor="text1"/>
        <w:sz w:val="18"/>
        <w:szCs w:val="18"/>
      </w:rPr>
      <w:t>Ëeb</w:t>
    </w:r>
    <w:proofErr w:type="spellEnd"/>
    <w:r w:rsidRPr="00BF515F">
      <w:rPr>
        <w:iCs/>
        <w:color w:val="000000" w:themeColor="text1"/>
        <w:sz w:val="18"/>
        <w:szCs w:val="18"/>
      </w:rPr>
      <w:t>: kukesi.gov.al, E-mail: info@kukesi.gov.al</w:t>
    </w:r>
  </w:p>
  <w:p w:rsidR="00A020A3" w:rsidRDefault="00A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54" w:rsidRDefault="001D0254" w:rsidP="00A020A3">
      <w:pPr>
        <w:spacing w:after="0" w:line="240" w:lineRule="auto"/>
      </w:pPr>
      <w:r>
        <w:separator/>
      </w:r>
    </w:p>
  </w:footnote>
  <w:footnote w:type="continuationSeparator" w:id="0">
    <w:p w:rsidR="001D0254" w:rsidRDefault="001D0254" w:rsidP="00A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A3" w:rsidRDefault="00456224" w:rsidP="00456224">
    <w:pPr>
      <w:pStyle w:val="Header"/>
      <w:tabs>
        <w:tab w:val="clear" w:pos="4680"/>
        <w:tab w:val="clear" w:pos="9360"/>
        <w:tab w:val="left" w:pos="1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24" w:rsidRDefault="00456224">
    <w:pPr>
      <w:pStyle w:val="Header"/>
    </w:pPr>
    <w:r w:rsidRPr="00D86C45">
      <w:rPr>
        <w:noProof/>
      </w:rPr>
      <w:drawing>
        <wp:inline distT="0" distB="0" distL="0" distR="0" wp14:anchorId="0E5B192C" wp14:editId="57E1713E">
          <wp:extent cx="5943600" cy="970915"/>
          <wp:effectExtent l="0" t="0" r="0" b="635"/>
          <wp:docPr id="2" name="Picture 2" descr="k.bashkiak logo R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7C4"/>
    <w:multiLevelType w:val="hybridMultilevel"/>
    <w:tmpl w:val="9CA84EAE"/>
    <w:lvl w:ilvl="0" w:tplc="072EDE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D2FA1"/>
    <w:multiLevelType w:val="hybridMultilevel"/>
    <w:tmpl w:val="D6FE6F3A"/>
    <w:lvl w:ilvl="0" w:tplc="072EDE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212"/>
    <w:multiLevelType w:val="hybridMultilevel"/>
    <w:tmpl w:val="E806DD38"/>
    <w:lvl w:ilvl="0" w:tplc="072EDE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A3"/>
    <w:rsid w:val="001D0254"/>
    <w:rsid w:val="00456224"/>
    <w:rsid w:val="008E2005"/>
    <w:rsid w:val="00A020A3"/>
    <w:rsid w:val="00C13E17"/>
    <w:rsid w:val="00D91F33"/>
    <w:rsid w:val="00E974DF"/>
    <w:rsid w:val="00F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7039"/>
  <w15:chartTrackingRefBased/>
  <w15:docId w15:val="{55344ED2-C7F9-4FAD-98C4-20FDE01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A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A3"/>
  </w:style>
  <w:style w:type="paragraph" w:styleId="Footer">
    <w:name w:val="footer"/>
    <w:basedOn w:val="Normal"/>
    <w:link w:val="FooterChar"/>
    <w:uiPriority w:val="99"/>
    <w:unhideWhenUsed/>
    <w:rsid w:val="00A0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A3"/>
  </w:style>
  <w:style w:type="paragraph" w:styleId="ListParagraph">
    <w:name w:val="List Paragraph"/>
    <w:basedOn w:val="Normal"/>
    <w:link w:val="ListParagraphChar"/>
    <w:uiPriority w:val="34"/>
    <w:qFormat/>
    <w:rsid w:val="00456224"/>
    <w:pPr>
      <w:spacing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5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2024-09-10T16:31:00Z</dcterms:created>
  <dcterms:modified xsi:type="dcterms:W3CDTF">2024-09-10T17:33:00Z</dcterms:modified>
</cp:coreProperties>
</file>