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B83" w:rsidRDefault="00106B83" w:rsidP="00106B8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</w:t>
      </w: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isioni i Ekonomisë Financave Buxhetit Pasurive Bashjkiake Mbikëqyrjes Financire Planifikimit dhe Zhvillimit Strategjik të Bashkisë</w:t>
      </w:r>
    </w:p>
    <w:p w:rsidR="00106B83" w:rsidRDefault="00106B83" w:rsidP="00106B8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RAPORT</w:t>
      </w:r>
    </w:p>
    <w:p w:rsidR="00106B83" w:rsidRDefault="00106B83" w:rsidP="00106B8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Nr.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, datë 26.03.2025</w:t>
      </w:r>
    </w:p>
    <w:p w:rsidR="00106B83" w:rsidRDefault="00106B83" w:rsidP="00106B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Me datë </w:t>
      </w:r>
      <w:r>
        <w:rPr>
          <w:rFonts w:ascii="Times New Roman" w:hAnsi="Times New Roman" w:cs="Times New Roman"/>
          <w:b/>
          <w:sz w:val="24"/>
          <w:szCs w:val="24"/>
        </w:rPr>
        <w:t>30.04</w:t>
      </w:r>
      <w:r>
        <w:rPr>
          <w:rFonts w:ascii="Times New Roman" w:hAnsi="Times New Roman" w:cs="Times New Roman"/>
          <w:b/>
          <w:sz w:val="24"/>
          <w:szCs w:val="24"/>
        </w:rPr>
        <w:t>.2025</w:t>
      </w:r>
      <w:r>
        <w:rPr>
          <w:rFonts w:ascii="Times New Roman" w:hAnsi="Times New Roman" w:cs="Times New Roman"/>
          <w:sz w:val="24"/>
          <w:szCs w:val="24"/>
        </w:rPr>
        <w:t xml:space="preserve">, ora </w:t>
      </w:r>
      <w:r>
        <w:rPr>
          <w:rFonts w:ascii="Times New Roman" w:hAnsi="Times New Roman" w:cs="Times New Roman"/>
          <w:b/>
          <w:sz w:val="24"/>
          <w:szCs w:val="24"/>
        </w:rPr>
        <w:t>10:00</w:t>
      </w:r>
      <w:r>
        <w:rPr>
          <w:rFonts w:ascii="Times New Roman" w:hAnsi="Times New Roman" w:cs="Times New Roman"/>
          <w:sz w:val="24"/>
          <w:szCs w:val="24"/>
        </w:rPr>
        <w:t xml:space="preserve">, u zhvillua mbledhja e Komisionit të Ekonomisë Financave Buxhetit Pasurive Bashjkiake Mbikëqyrjes Financire Planifikimit dhe Zhvillimit Strategjik të Bashkisë, për shqyrtimin e projektvendimeve: </w:t>
      </w:r>
    </w:p>
    <w:p w:rsidR="00106B83" w:rsidRDefault="00106B83" w:rsidP="00106B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Projektvendim</w:t>
      </w:r>
      <w:r>
        <w:rPr>
          <w:rFonts w:ascii="Times New Roman" w:hAnsi="Times New Roman" w:cs="Times New Roman"/>
          <w:sz w:val="24"/>
          <w:szCs w:val="24"/>
        </w:rPr>
        <w:t xml:space="preserve"> ”Për dhënien e ndihmës ekonomike nga fondi 6%, </w:t>
      </w:r>
      <w:r w:rsidRPr="00106B83">
        <w:rPr>
          <w:rFonts w:ascii="Times New Roman" w:hAnsi="Times New Roman" w:cs="Times New Roman"/>
          <w:b/>
          <w:sz w:val="24"/>
          <w:szCs w:val="24"/>
        </w:rPr>
        <w:t xml:space="preserve">Mars </w:t>
      </w:r>
      <w:r w:rsidRPr="00106B83">
        <w:rPr>
          <w:rFonts w:ascii="Times New Roman" w:hAnsi="Times New Roman" w:cs="Times New Roman"/>
          <w:b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106B83" w:rsidRDefault="00106B83" w:rsidP="00106B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Projektvendim</w:t>
      </w:r>
      <w:r>
        <w:rPr>
          <w:rFonts w:ascii="Times New Roman" w:hAnsi="Times New Roman" w:cs="Times New Roman"/>
          <w:sz w:val="24"/>
          <w:szCs w:val="24"/>
        </w:rPr>
        <w:t xml:space="preserve"> “Projektvendim “Për</w:t>
      </w:r>
      <w:r>
        <w:rPr>
          <w:rFonts w:ascii="Times New Roman" w:hAnsi="Times New Roman" w:cs="Times New Roman"/>
          <w:sz w:val="24"/>
          <w:szCs w:val="24"/>
        </w:rPr>
        <w:t xml:space="preserve"> miratim fondi për dhënie pagese pëe rastin e daljes së punonjësve në pension pleqërie</w:t>
      </w:r>
      <w:r>
        <w:rPr>
          <w:rFonts w:ascii="Times New Roman" w:hAnsi="Times New Roman" w:cs="Times New Roman"/>
          <w:sz w:val="24"/>
          <w:szCs w:val="24"/>
        </w:rPr>
        <w:t>”.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B83" w:rsidRPr="00106B83" w:rsidRDefault="00106B83" w:rsidP="00106B83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Komisioni shqyrtoi projektvendimet në prezencë të përfaqësuesve të drejtorive përkatëse dhe vërejti se: propozimet janë kompetencë për vendimmarrje të Këshillit Bashkiak. Procedura e dorëzimit është në përputhje me rregulloren e këshillit. Pas shqyrtimit të projektvendimeve dhe materialeve shoqëruese, komisioni </w:t>
      </w:r>
    </w:p>
    <w:p w:rsidR="00106B83" w:rsidRDefault="00106B83" w:rsidP="00106B8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VENDOSI</w:t>
      </w:r>
    </w:p>
    <w:p w:rsidR="00106B83" w:rsidRDefault="00106B83" w:rsidP="00106B8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T’i propozojë këshillit bashkiak shqyrtimin e mëtejshëm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të projektvendimin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“Për dhënien e ndihmës ekonomike nga fondi 6%, </w:t>
      </w:r>
      <w:r>
        <w:rPr>
          <w:rFonts w:ascii="Times New Roman" w:hAnsi="Times New Roman" w:cs="Times New Roman"/>
          <w:b/>
          <w:sz w:val="24"/>
          <w:szCs w:val="24"/>
        </w:rPr>
        <w:t>MARS</w:t>
      </w:r>
      <w:r>
        <w:rPr>
          <w:rFonts w:ascii="Times New Roman" w:hAnsi="Times New Roman" w:cs="Times New Roman"/>
          <w:b/>
          <w:sz w:val="24"/>
          <w:szCs w:val="24"/>
        </w:rPr>
        <w:t xml:space="preserve"> 2025</w:t>
      </w:r>
      <w:r>
        <w:rPr>
          <w:rFonts w:ascii="Times New Roman" w:hAnsi="Times New Roman" w:cs="Times New Roman"/>
          <w:sz w:val="24"/>
          <w:szCs w:val="24"/>
        </w:rPr>
        <w:t>”, pa ndryshime.</w:t>
      </w:r>
    </w:p>
    <w:p w:rsidR="00106B83" w:rsidRDefault="00106B83" w:rsidP="00106B8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T’i propozojë këshillit bashkiak shqyrtimin e mëtejshëm të projektvendimit “Për miratim fondi p</w:t>
      </w:r>
      <w:r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dh</w:t>
      </w:r>
      <w:r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nie pagese p</w:t>
      </w:r>
      <w:r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e rastin e daljes s</w:t>
      </w:r>
      <w:r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punonj</w:t>
      </w:r>
      <w:r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sve n</w:t>
      </w:r>
      <w:r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pension pleq</w:t>
      </w:r>
      <w:r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rie”.</w:t>
      </w:r>
    </w:p>
    <w:p w:rsidR="00106B83" w:rsidRDefault="00106B83" w:rsidP="00106B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Këtij vendimi i bashkëngjitet procesverbali i mbledhjes së datës </w:t>
      </w:r>
      <w:r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.2025.</w:t>
      </w:r>
    </w:p>
    <w:p w:rsidR="00106B83" w:rsidRDefault="00106B83" w:rsidP="00106B8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PËR KOMISIONIN</w:t>
      </w:r>
    </w:p>
    <w:p w:rsidR="00106B83" w:rsidRDefault="00106B83" w:rsidP="00106B8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Gëzim Shehu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________________     </w:t>
      </w:r>
      <w:r>
        <w:rPr>
          <w:rFonts w:ascii="Times New Roman" w:hAnsi="Times New Roman" w:cs="Times New Roman"/>
          <w:sz w:val="24"/>
          <w:szCs w:val="24"/>
        </w:rPr>
        <w:t xml:space="preserve">    Anëtar</w:t>
      </w:r>
    </w:p>
    <w:p w:rsidR="00106B83" w:rsidRDefault="00106B83" w:rsidP="00106B8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Fasli Gërmizi_______________            </w:t>
      </w:r>
      <w:r>
        <w:rPr>
          <w:rFonts w:ascii="Times New Roman" w:hAnsi="Times New Roman" w:cs="Times New Roman"/>
          <w:sz w:val="24"/>
          <w:szCs w:val="24"/>
        </w:rPr>
        <w:t xml:space="preserve">  Anëtar</w:t>
      </w:r>
    </w:p>
    <w:p w:rsidR="00106B83" w:rsidRDefault="00106B83" w:rsidP="00106B8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Gazmend Hallaçi___________             </w:t>
      </w:r>
      <w:r>
        <w:rPr>
          <w:rFonts w:ascii="Times New Roman" w:hAnsi="Times New Roman" w:cs="Times New Roman"/>
          <w:sz w:val="24"/>
          <w:szCs w:val="24"/>
        </w:rPr>
        <w:t xml:space="preserve">  Sekretar</w:t>
      </w:r>
    </w:p>
    <w:p w:rsidR="00A00AD4" w:rsidRPr="00106B83" w:rsidRDefault="00106B83" w:rsidP="00106B8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Florin Syla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   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Anëtar</w:t>
      </w:r>
      <w:bookmarkEnd w:id="0"/>
    </w:p>
    <w:sectPr w:rsidR="00A00AD4" w:rsidRPr="00106B8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C7A" w:rsidRDefault="000D0C7A" w:rsidP="00106B83">
      <w:pPr>
        <w:spacing w:after="0" w:line="240" w:lineRule="auto"/>
      </w:pPr>
      <w:r>
        <w:separator/>
      </w:r>
    </w:p>
  </w:endnote>
  <w:endnote w:type="continuationSeparator" w:id="0">
    <w:p w:rsidR="000D0C7A" w:rsidRDefault="000D0C7A" w:rsidP="00106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C7A" w:rsidRDefault="000D0C7A" w:rsidP="00106B83">
      <w:pPr>
        <w:spacing w:after="0" w:line="240" w:lineRule="auto"/>
      </w:pPr>
      <w:r>
        <w:separator/>
      </w:r>
    </w:p>
  </w:footnote>
  <w:footnote w:type="continuationSeparator" w:id="0">
    <w:p w:rsidR="000D0C7A" w:rsidRDefault="000D0C7A" w:rsidP="00106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B83" w:rsidRDefault="00106B83">
    <w:pPr>
      <w:pStyle w:val="Header"/>
    </w:pPr>
    <w:r>
      <w:rPr>
        <w:noProof/>
      </w:rPr>
      <w:drawing>
        <wp:inline distT="0" distB="0" distL="0" distR="0" wp14:anchorId="238A09F9" wp14:editId="01AD6D6D">
          <wp:extent cx="5943600" cy="781050"/>
          <wp:effectExtent l="0" t="0" r="0" b="0"/>
          <wp:docPr id="1" name="Picture 1" descr="k.bashkiak logo RSH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k.bashkiak logo RSH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3727E"/>
    <w:multiLevelType w:val="hybridMultilevel"/>
    <w:tmpl w:val="528670A2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B83"/>
    <w:rsid w:val="000D0C7A"/>
    <w:rsid w:val="00106B83"/>
    <w:rsid w:val="00A0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10F61"/>
  <w15:chartTrackingRefBased/>
  <w15:docId w15:val="{51FDAA68-E140-402E-95C2-FA5267C2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B83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B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6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B83"/>
  </w:style>
  <w:style w:type="paragraph" w:styleId="Footer">
    <w:name w:val="footer"/>
    <w:basedOn w:val="Normal"/>
    <w:link w:val="FooterChar"/>
    <w:uiPriority w:val="99"/>
    <w:unhideWhenUsed/>
    <w:rsid w:val="00106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6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K.Bashkise</dc:creator>
  <cp:keywords/>
  <dc:description/>
  <cp:lastModifiedBy>K.Bashkise</cp:lastModifiedBy>
  <cp:revision>1</cp:revision>
  <dcterms:created xsi:type="dcterms:W3CDTF">2025-05-15T20:28:00Z</dcterms:created>
  <dcterms:modified xsi:type="dcterms:W3CDTF">2025-05-15T20:33:00Z</dcterms:modified>
</cp:coreProperties>
</file>