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DE" w:rsidRDefault="00860FDE" w:rsidP="00B91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54676" w:rsidRPr="00F3084B" w:rsidRDefault="00090078" w:rsidP="00F3084B">
      <w:pPr>
        <w:spacing w:after="0" w:line="288" w:lineRule="auto"/>
        <w:rPr>
          <w:rFonts w:ascii="Arial" w:eastAsia="Times New Roman" w:hAnsi="Arial" w:cs="Arial"/>
          <w:b/>
          <w:bCs/>
          <w:sz w:val="36"/>
          <w:szCs w:val="24"/>
        </w:rPr>
      </w:pPr>
      <w:r w:rsidRPr="00090078">
        <w:rPr>
          <w:rFonts w:ascii="Arial" w:eastAsia="Times New Roman" w:hAnsi="Arial" w:cs="Arial"/>
          <w:b/>
          <w:bCs/>
          <w:sz w:val="24"/>
          <w:szCs w:val="24"/>
        </w:rPr>
        <w:t xml:space="preserve">           </w:t>
      </w:r>
      <w:r w:rsidR="00854676" w:rsidRPr="00860F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5AE8" w:rsidRPr="0092105F" w:rsidRDefault="00860FDE" w:rsidP="0092105F">
      <w:pPr>
        <w:spacing w:line="27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05F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Në përgjigje të </w:t>
      </w:r>
      <w:r w:rsidR="0079658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kërkesës tuaj, protokolluar nga ne, nr 677 Prot datë 19.09.2025</w:t>
      </w:r>
      <w:r w:rsidRPr="0092105F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Kërkesë </w:t>
      </w:r>
      <w:proofErr w:type="spellStart"/>
      <w:r w:rsidR="009F56C9" w:rsidRPr="0092105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F56C9"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6C9" w:rsidRPr="0092105F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796581">
        <w:rPr>
          <w:rFonts w:ascii="Times New Roman" w:hAnsi="Times New Roman" w:cs="Times New Roman"/>
          <w:sz w:val="24"/>
          <w:szCs w:val="24"/>
        </w:rPr>
        <w:t>.</w:t>
      </w:r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Kukës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depozitimin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mbetjeve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urbane e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realizon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Vend-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depozitimi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Myç-Mamëz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. Ai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12.200 m2,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Thellësia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=5m,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Kapaciteti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teorik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llogaritur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45.000 m3.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Mbetjet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ditore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depozitohen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arrijnë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18 ton.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Distanca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zona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qëndrore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mbulimit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mbetjet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hyrëse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urbane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4.5 km Vend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depozitimi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ndodhet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zonë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pyje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populluar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1 km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fshati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afërsi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zonës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shkolla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11E" w:rsidRPr="0092105F" w:rsidRDefault="00C0311E" w:rsidP="00C0311E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05F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105F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t</w:t>
      </w:r>
      <w:r w:rsidR="0092105F" w:rsidRPr="0092105F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menaxhuara</w:t>
      </w:r>
      <w:proofErr w:type="spellEnd"/>
      <w:r w:rsidR="0092105F"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2105F"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92105F" w:rsidRPr="0092105F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92105F" w:rsidRPr="0092105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92105F"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05F" w:rsidRPr="0092105F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r w:rsidR="0092105F" w:rsidRPr="0092105F">
        <w:rPr>
          <w:rFonts w:ascii="Times New Roman" w:hAnsi="Times New Roman" w:cs="Times New Roman"/>
          <w:sz w:val="24"/>
          <w:szCs w:val="24"/>
        </w:rPr>
        <w:t>8566.8</w:t>
      </w:r>
      <w:r w:rsidRPr="0092105F">
        <w:rPr>
          <w:rFonts w:ascii="Times New Roman" w:hAnsi="Times New Roman" w:cs="Times New Roman"/>
          <w:sz w:val="24"/>
          <w:szCs w:val="24"/>
        </w:rPr>
        <w:t xml:space="preserve">.1ton ( me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fonde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0311E" w:rsidRPr="0092105F" w:rsidRDefault="00C0311E" w:rsidP="00C0311E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05F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fondit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pastrimit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61189C" w:rsidRPr="0092105F">
        <w:rPr>
          <w:rFonts w:ascii="Times New Roman" w:hAnsi="Times New Roman" w:cs="Times New Roman"/>
          <w:sz w:val="24"/>
          <w:szCs w:val="24"/>
        </w:rPr>
        <w:t xml:space="preserve"> 33,435,118.</w:t>
      </w:r>
    </w:p>
    <w:p w:rsidR="0061189C" w:rsidRPr="0092105F" w:rsidRDefault="0061189C" w:rsidP="00C0311E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05F">
        <w:rPr>
          <w:rFonts w:ascii="Times New Roman" w:hAnsi="Times New Roman" w:cs="Times New Roman"/>
          <w:sz w:val="24"/>
          <w:szCs w:val="24"/>
        </w:rPr>
        <w:t>Mbetjet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depozitohen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depozitimi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Sukë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Myç-mamëz</w:t>
      </w:r>
      <w:proofErr w:type="spellEnd"/>
    </w:p>
    <w:p w:rsidR="0061189C" w:rsidRPr="0092105F" w:rsidRDefault="0061189C" w:rsidP="00BC39CD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105F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Kukës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depozitime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krijuara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Komunat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05F">
        <w:rPr>
          <w:rFonts w:ascii="Times New Roman" w:hAnsi="Times New Roman" w:cs="Times New Roman"/>
          <w:sz w:val="24"/>
          <w:szCs w:val="24"/>
        </w:rPr>
        <w:t>rehabilituar</w:t>
      </w:r>
      <w:proofErr w:type="spellEnd"/>
      <w:r w:rsidRPr="0092105F">
        <w:rPr>
          <w:rFonts w:ascii="Times New Roman" w:hAnsi="Times New Roman" w:cs="Times New Roman"/>
          <w:sz w:val="24"/>
          <w:szCs w:val="24"/>
        </w:rPr>
        <w:t>.</w:t>
      </w:r>
    </w:p>
    <w:p w:rsidR="00BC39CD" w:rsidRPr="0092105F" w:rsidRDefault="004B2B13" w:rsidP="00C0311E">
      <w:pPr>
        <w:pStyle w:val="Header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Ç</w:t>
      </w:r>
      <w:r w:rsidRPr="004B2B13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mimi dhe te ardhurat nga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taksa e pastrimit per vitet</w:t>
      </w:r>
      <w:r w:rsidRPr="004B2B13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2020-2024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160"/>
        <w:gridCol w:w="1540"/>
        <w:gridCol w:w="1638"/>
        <w:gridCol w:w="1161"/>
        <w:gridCol w:w="1360"/>
        <w:gridCol w:w="1500"/>
      </w:tblGrid>
      <w:tr w:rsidR="00B73E1D" w:rsidRPr="00B73E1D" w:rsidTr="00B52DDC">
        <w:trPr>
          <w:trHeight w:val="30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1D" w:rsidRPr="00B73E1D" w:rsidRDefault="00B73E1D" w:rsidP="00B73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B73E1D" w:rsidRPr="00B73E1D" w:rsidRDefault="00B73E1D" w:rsidP="00AD05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Çmimi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73E1D">
              <w:rPr>
                <w:rFonts w:ascii="Calibri" w:eastAsia="Times New Roman" w:hAnsi="Calibri" w:cs="Calibri"/>
                <w:b/>
                <w:color w:val="000000"/>
              </w:rPr>
              <w:t xml:space="preserve">biz </w:t>
            </w: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i</w:t>
            </w:r>
            <w:proofErr w:type="spellEnd"/>
            <w:r w:rsidRPr="00B73E1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vogel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73E1D">
              <w:rPr>
                <w:rFonts w:ascii="Calibri" w:eastAsia="Times New Roman" w:hAnsi="Calibri" w:cs="Calibri"/>
                <w:b/>
                <w:color w:val="000000"/>
              </w:rPr>
              <w:t xml:space="preserve">biz </w:t>
            </w: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i</w:t>
            </w:r>
            <w:proofErr w:type="spellEnd"/>
            <w:r w:rsidRPr="00B73E1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madh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familjar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institucion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b/>
                <w:color w:val="000000"/>
              </w:rPr>
              <w:t>Totali</w:t>
            </w:r>
            <w:proofErr w:type="spellEnd"/>
          </w:p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73E1D" w:rsidRPr="00B73E1D" w:rsidTr="00B52DDC">
        <w:trPr>
          <w:trHeight w:val="300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         7,000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         80,000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     700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D8" w:rsidRPr="00B73E1D" w:rsidRDefault="00AD05D8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B73E1D" w:rsidRPr="00AD05D8" w:rsidRDefault="00AD05D8" w:rsidP="00B73E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200 l/m2 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3E1D" w:rsidRPr="00B73E1D" w:rsidTr="00B73E1D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color w:val="000000"/>
              </w:rPr>
              <w:t>viti</w:t>
            </w:r>
            <w:proofErr w:type="spellEnd"/>
            <w:r w:rsidRPr="00B73E1D">
              <w:rPr>
                <w:rFonts w:ascii="Calibri" w:eastAsia="Times New Roman" w:hAnsi="Calibri" w:cs="Calibri"/>
                <w:color w:val="000000"/>
              </w:rPr>
              <w:t xml:space="preserve"> 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B73E1D">
              <w:rPr>
                <w:rFonts w:ascii="Arial Narrow" w:eastAsia="Times New Roman" w:hAnsi="Arial Narrow" w:cs="Calibri"/>
                <w:color w:val="000000"/>
              </w:rPr>
              <w:t xml:space="preserve">             2,231,525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12,524,356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733,881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8,341,828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23,831,590 </w:t>
            </w:r>
          </w:p>
        </w:tc>
      </w:tr>
      <w:tr w:rsidR="00B73E1D" w:rsidRPr="00B73E1D" w:rsidTr="00B73E1D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color w:val="000000"/>
              </w:rPr>
              <w:t>viti</w:t>
            </w:r>
            <w:proofErr w:type="spellEnd"/>
            <w:r w:rsidRPr="00B73E1D">
              <w:rPr>
                <w:rFonts w:ascii="Calibri" w:eastAsia="Times New Roman" w:hAnsi="Calibri" w:cs="Calibri"/>
                <w:color w:val="000000"/>
              </w:rPr>
              <w:t xml:space="preserve"> 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 2,631,555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10,256,807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139,700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6,283,976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19,312,038 </w:t>
            </w:r>
          </w:p>
        </w:tc>
      </w:tr>
      <w:tr w:rsidR="00B73E1D" w:rsidRPr="00B73E1D" w:rsidTr="00B73E1D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color w:val="000000"/>
              </w:rPr>
              <w:t>viti</w:t>
            </w:r>
            <w:proofErr w:type="spellEnd"/>
            <w:r w:rsidRPr="00B73E1D">
              <w:rPr>
                <w:rFonts w:ascii="Calibri" w:eastAsia="Times New Roman" w:hAnsi="Calibri" w:cs="Calibri"/>
                <w:color w:val="000000"/>
              </w:rPr>
              <w:t xml:space="preserve"> 2022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 3,913,956 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2C3B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19,109,315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356,301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6,284,901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29,664,473 </w:t>
            </w:r>
          </w:p>
        </w:tc>
      </w:tr>
      <w:tr w:rsidR="00B73E1D" w:rsidRPr="00B73E1D" w:rsidTr="00B73E1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color w:val="000000"/>
              </w:rPr>
              <w:t>viti</w:t>
            </w:r>
            <w:proofErr w:type="spellEnd"/>
            <w:r w:rsidRPr="00B73E1D">
              <w:rPr>
                <w:rFonts w:ascii="Calibri" w:eastAsia="Times New Roman" w:hAnsi="Calibri" w:cs="Calibri"/>
                <w:color w:val="000000"/>
              </w:rPr>
              <w:t xml:space="preserve"> 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 3,027,890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15,287,241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249,318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11,701,953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30,266,402 </w:t>
            </w:r>
          </w:p>
        </w:tc>
      </w:tr>
      <w:tr w:rsidR="00B73E1D" w:rsidRPr="00B73E1D" w:rsidTr="00B73E1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3E1D">
              <w:rPr>
                <w:rFonts w:ascii="Calibri" w:eastAsia="Times New Roman" w:hAnsi="Calibri" w:cs="Calibri"/>
                <w:color w:val="000000"/>
              </w:rPr>
              <w:t>viti</w:t>
            </w:r>
            <w:proofErr w:type="spellEnd"/>
            <w:r w:rsidRPr="00B73E1D">
              <w:rPr>
                <w:rFonts w:ascii="Calibri" w:eastAsia="Times New Roman" w:hAnsi="Calibri" w:cs="Calibri"/>
                <w:color w:val="000000"/>
              </w:rPr>
              <w:t xml:space="preserve"> 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   3,277,281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22041D" w:rsidP="002204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17,819,410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404,279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10,214,454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1D" w:rsidRPr="00B73E1D" w:rsidRDefault="00B73E1D" w:rsidP="00B7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E1D">
              <w:rPr>
                <w:rFonts w:ascii="Calibri" w:eastAsia="Times New Roman" w:hAnsi="Calibri" w:cs="Calibri"/>
                <w:color w:val="000000"/>
              </w:rPr>
              <w:t xml:space="preserve">         31,715,424 </w:t>
            </w:r>
          </w:p>
        </w:tc>
      </w:tr>
    </w:tbl>
    <w:p w:rsidR="00D15FB7" w:rsidRPr="00D15FB7" w:rsidRDefault="00D15FB7" w:rsidP="00365AE8">
      <w:pPr>
        <w:pStyle w:val="Header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036EE1" w:rsidRDefault="00036EE1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BC39CD" w:rsidRDefault="00BC39CD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BC39CD" w:rsidRDefault="00BC39CD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090078" w:rsidRDefault="00090078" w:rsidP="000A5D57">
      <w:pPr>
        <w:spacing w:after="12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0A5D57" w:rsidRDefault="000A5D57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A5D57" w:rsidRDefault="000A5D57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0A5D57" w:rsidSect="00965A2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40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1D" w:rsidRDefault="0014431D" w:rsidP="00242CDA">
      <w:pPr>
        <w:spacing w:after="0" w:line="240" w:lineRule="auto"/>
      </w:pPr>
      <w:r>
        <w:separator/>
      </w:r>
    </w:p>
  </w:endnote>
  <w:endnote w:type="continuationSeparator" w:id="0">
    <w:p w:rsidR="0014431D" w:rsidRDefault="0014431D" w:rsidP="002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D0502E">
      <w:rPr>
        <w:iCs/>
        <w:color w:val="000000" w:themeColor="text1"/>
        <w:sz w:val="18"/>
        <w:szCs w:val="18"/>
      </w:rPr>
      <w:t>Sheshi</w:t>
    </w:r>
    <w:proofErr w:type="spellEnd"/>
    <w:r w:rsidRPr="00D0502E">
      <w:rPr>
        <w:iCs/>
        <w:color w:val="000000" w:themeColor="text1"/>
        <w:sz w:val="18"/>
        <w:szCs w:val="18"/>
      </w:rPr>
      <w:t xml:space="preserve"> "</w:t>
    </w:r>
    <w:proofErr w:type="spellStart"/>
    <w:r w:rsidRPr="00D0502E">
      <w:rPr>
        <w:iCs/>
        <w:color w:val="000000" w:themeColor="text1"/>
        <w:sz w:val="18"/>
        <w:szCs w:val="18"/>
      </w:rPr>
      <w:t>Skënderbej</w:t>
    </w:r>
    <w:proofErr w:type="spellEnd"/>
    <w:r w:rsidRPr="00D0502E">
      <w:rPr>
        <w:iCs/>
        <w:color w:val="000000" w:themeColor="text1"/>
        <w:sz w:val="18"/>
        <w:szCs w:val="18"/>
      </w:rPr>
      <w:t xml:space="preserve">", </w:t>
    </w:r>
    <w:proofErr w:type="spellStart"/>
    <w:r w:rsidRPr="00D0502E">
      <w:rPr>
        <w:iCs/>
        <w:color w:val="000000" w:themeColor="text1"/>
        <w:sz w:val="18"/>
        <w:szCs w:val="18"/>
      </w:rPr>
      <w:t>Kukës</w:t>
    </w:r>
    <w:proofErr w:type="spellEnd"/>
    <w:r w:rsidRPr="00D0502E">
      <w:rPr>
        <w:iCs/>
        <w:color w:val="000000" w:themeColor="text1"/>
        <w:sz w:val="18"/>
        <w:szCs w:val="18"/>
      </w:rPr>
      <w:t xml:space="preserve">, </w:t>
    </w:r>
    <w:proofErr w:type="spellStart"/>
    <w:r w:rsidRPr="00D0502E">
      <w:rPr>
        <w:iCs/>
        <w:color w:val="000000" w:themeColor="text1"/>
        <w:sz w:val="18"/>
        <w:szCs w:val="18"/>
      </w:rPr>
      <w:t>Lagja</w:t>
    </w:r>
    <w:proofErr w:type="spellEnd"/>
    <w:r w:rsidRPr="00D0502E">
      <w:rPr>
        <w:iCs/>
        <w:color w:val="000000" w:themeColor="text1"/>
        <w:sz w:val="18"/>
        <w:szCs w:val="18"/>
      </w:rPr>
      <w:t xml:space="preserve"> 5, </w:t>
    </w:r>
    <w:proofErr w:type="spellStart"/>
    <w:r w:rsidRPr="00D0502E">
      <w:rPr>
        <w:iCs/>
        <w:color w:val="000000" w:themeColor="text1"/>
        <w:sz w:val="18"/>
        <w:szCs w:val="18"/>
      </w:rPr>
      <w:t>Kodi</w:t>
    </w:r>
    <w:proofErr w:type="spellEnd"/>
    <w:r w:rsidRPr="00D0502E">
      <w:rPr>
        <w:iCs/>
        <w:color w:val="000000" w:themeColor="text1"/>
        <w:sz w:val="18"/>
        <w:szCs w:val="18"/>
      </w:rPr>
      <w:t xml:space="preserve"> </w:t>
    </w:r>
    <w:proofErr w:type="spellStart"/>
    <w:r w:rsidRPr="00D0502E">
      <w:rPr>
        <w:iCs/>
        <w:color w:val="000000" w:themeColor="text1"/>
        <w:sz w:val="18"/>
        <w:szCs w:val="18"/>
      </w:rPr>
      <w:t>postar</w:t>
    </w:r>
    <w:proofErr w:type="spellEnd"/>
    <w:r w:rsidRPr="00D0502E">
      <w:rPr>
        <w:iCs/>
        <w:color w:val="000000" w:themeColor="text1"/>
        <w:sz w:val="18"/>
        <w:szCs w:val="18"/>
      </w:rPr>
      <w:t xml:space="preserve">: </w:t>
    </w:r>
    <w:proofErr w:type="gramStart"/>
    <w:r w:rsidRPr="00D0502E">
      <w:rPr>
        <w:iCs/>
        <w:color w:val="000000" w:themeColor="text1"/>
        <w:sz w:val="18"/>
        <w:szCs w:val="18"/>
      </w:rPr>
      <w:t>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</w:t>
    </w:r>
    <w:proofErr w:type="spellStart"/>
    <w:r w:rsidRPr="00D0502E">
      <w:rPr>
        <w:iCs/>
        <w:color w:val="000000" w:themeColor="text1"/>
        <w:sz w:val="18"/>
        <w:szCs w:val="18"/>
      </w:rPr>
      <w:t>Telefon</w:t>
    </w:r>
    <w:proofErr w:type="spellEnd"/>
    <w:proofErr w:type="gramEnd"/>
    <w:r w:rsidRPr="00D0502E">
      <w:rPr>
        <w:iCs/>
        <w:color w:val="000000" w:themeColor="text1"/>
        <w:sz w:val="18"/>
        <w:szCs w:val="18"/>
      </w:rPr>
      <w:t xml:space="preserve">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F9333A" w:rsidRDefault="00F93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D0502E">
      <w:rPr>
        <w:iCs/>
        <w:color w:val="000000" w:themeColor="text1"/>
        <w:sz w:val="18"/>
        <w:szCs w:val="18"/>
      </w:rPr>
      <w:t>Sheshi</w:t>
    </w:r>
    <w:proofErr w:type="spellEnd"/>
    <w:r w:rsidRPr="00D0502E">
      <w:rPr>
        <w:iCs/>
        <w:color w:val="000000" w:themeColor="text1"/>
        <w:sz w:val="18"/>
        <w:szCs w:val="18"/>
      </w:rPr>
      <w:t xml:space="preserve"> "</w:t>
    </w:r>
    <w:proofErr w:type="spellStart"/>
    <w:r w:rsidRPr="00D0502E">
      <w:rPr>
        <w:iCs/>
        <w:color w:val="000000" w:themeColor="text1"/>
        <w:sz w:val="18"/>
        <w:szCs w:val="18"/>
      </w:rPr>
      <w:t>Skë</w:t>
    </w:r>
    <w:r>
      <w:rPr>
        <w:iCs/>
        <w:color w:val="000000" w:themeColor="text1"/>
        <w:sz w:val="18"/>
        <w:szCs w:val="18"/>
      </w:rPr>
      <w:t>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</w:t>
    </w:r>
    <w:r w:rsidRPr="00D0502E">
      <w:rPr>
        <w:iCs/>
        <w:color w:val="000000" w:themeColor="text1"/>
        <w:sz w:val="18"/>
        <w:szCs w:val="18"/>
      </w:rPr>
      <w:t>ostar</w:t>
    </w:r>
    <w:proofErr w:type="spellEnd"/>
    <w:r w:rsidRPr="00D0502E">
      <w:rPr>
        <w:iCs/>
        <w:color w:val="000000" w:themeColor="text1"/>
        <w:sz w:val="18"/>
        <w:szCs w:val="18"/>
      </w:rPr>
      <w:t xml:space="preserve">: </w:t>
    </w:r>
    <w:proofErr w:type="gramStart"/>
    <w:r w:rsidRPr="00D0502E">
      <w:rPr>
        <w:iCs/>
        <w:color w:val="000000" w:themeColor="text1"/>
        <w:sz w:val="18"/>
        <w:szCs w:val="18"/>
      </w:rPr>
      <w:t>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</w:t>
    </w:r>
    <w:proofErr w:type="spellStart"/>
    <w:r w:rsidRPr="00D0502E">
      <w:rPr>
        <w:iCs/>
        <w:color w:val="000000" w:themeColor="text1"/>
        <w:sz w:val="18"/>
        <w:szCs w:val="18"/>
      </w:rPr>
      <w:t>Telefon</w:t>
    </w:r>
    <w:proofErr w:type="spellEnd"/>
    <w:proofErr w:type="gramEnd"/>
    <w:r w:rsidRPr="00D0502E">
      <w:rPr>
        <w:iCs/>
        <w:color w:val="000000" w:themeColor="text1"/>
        <w:sz w:val="18"/>
        <w:szCs w:val="18"/>
      </w:rPr>
      <w:t xml:space="preserve">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F9333A" w:rsidRDefault="00F9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1D" w:rsidRDefault="0014431D" w:rsidP="00242CDA">
      <w:pPr>
        <w:spacing w:after="0" w:line="240" w:lineRule="auto"/>
      </w:pPr>
      <w:r>
        <w:separator/>
      </w:r>
    </w:p>
  </w:footnote>
  <w:footnote w:type="continuationSeparator" w:id="0">
    <w:p w:rsidR="0014431D" w:rsidRDefault="0014431D" w:rsidP="0024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 w:rsidP="00352C2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 w:rsidP="00EA762A">
    <w:pPr>
      <w:pStyle w:val="Header"/>
      <w:jc w:val="center"/>
    </w:pPr>
    <w:r w:rsidRPr="00B81D4A">
      <w:rPr>
        <w:noProof/>
      </w:rPr>
      <w:drawing>
        <wp:inline distT="0" distB="0" distL="0" distR="0" wp14:anchorId="39CB2251" wp14:editId="40F04F3F">
          <wp:extent cx="5608548" cy="970769"/>
          <wp:effectExtent l="19050" t="0" r="0" b="0"/>
          <wp:docPr id="18" name="Picture 1" descr="k.bashkiak logo R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8548" cy="97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4246"/>
    <w:multiLevelType w:val="hybridMultilevel"/>
    <w:tmpl w:val="CF1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54093"/>
    <w:multiLevelType w:val="hybridMultilevel"/>
    <w:tmpl w:val="1D523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B7564"/>
    <w:multiLevelType w:val="hybridMultilevel"/>
    <w:tmpl w:val="A0BE1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7CE7"/>
    <w:multiLevelType w:val="hybridMultilevel"/>
    <w:tmpl w:val="0310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71F31"/>
    <w:multiLevelType w:val="hybridMultilevel"/>
    <w:tmpl w:val="209C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F22F1"/>
    <w:multiLevelType w:val="hybridMultilevel"/>
    <w:tmpl w:val="316AF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A"/>
    <w:rsid w:val="000061BC"/>
    <w:rsid w:val="00017121"/>
    <w:rsid w:val="00036EE1"/>
    <w:rsid w:val="00037DFB"/>
    <w:rsid w:val="00086B57"/>
    <w:rsid w:val="00090078"/>
    <w:rsid w:val="000A5D57"/>
    <w:rsid w:val="000D4FB4"/>
    <w:rsid w:val="000E0197"/>
    <w:rsid w:val="000E2536"/>
    <w:rsid w:val="000E2F1F"/>
    <w:rsid w:val="000F314C"/>
    <w:rsid w:val="001042D4"/>
    <w:rsid w:val="001104B1"/>
    <w:rsid w:val="0014431D"/>
    <w:rsid w:val="0016558B"/>
    <w:rsid w:val="001B119B"/>
    <w:rsid w:val="001D5ED4"/>
    <w:rsid w:val="001E1847"/>
    <w:rsid w:val="001E1EC8"/>
    <w:rsid w:val="001E3497"/>
    <w:rsid w:val="001E39AB"/>
    <w:rsid w:val="001E62C6"/>
    <w:rsid w:val="0022041D"/>
    <w:rsid w:val="0024101E"/>
    <w:rsid w:val="00242CDA"/>
    <w:rsid w:val="00246C02"/>
    <w:rsid w:val="00250FF3"/>
    <w:rsid w:val="00277846"/>
    <w:rsid w:val="00277E56"/>
    <w:rsid w:val="00281EA6"/>
    <w:rsid w:val="002823E3"/>
    <w:rsid w:val="0028456A"/>
    <w:rsid w:val="00295A89"/>
    <w:rsid w:val="002968D5"/>
    <w:rsid w:val="002A5F95"/>
    <w:rsid w:val="002C3BFF"/>
    <w:rsid w:val="002C6EA1"/>
    <w:rsid w:val="002E1755"/>
    <w:rsid w:val="00306AF8"/>
    <w:rsid w:val="00321CDC"/>
    <w:rsid w:val="003304BB"/>
    <w:rsid w:val="0033111C"/>
    <w:rsid w:val="00352C2D"/>
    <w:rsid w:val="00361107"/>
    <w:rsid w:val="00361FF5"/>
    <w:rsid w:val="00365AE8"/>
    <w:rsid w:val="003925D3"/>
    <w:rsid w:val="003A5056"/>
    <w:rsid w:val="003B0BED"/>
    <w:rsid w:val="003B426C"/>
    <w:rsid w:val="003C6D55"/>
    <w:rsid w:val="00423616"/>
    <w:rsid w:val="00424FA3"/>
    <w:rsid w:val="00436528"/>
    <w:rsid w:val="004365FE"/>
    <w:rsid w:val="00437A83"/>
    <w:rsid w:val="0047266C"/>
    <w:rsid w:val="0048350B"/>
    <w:rsid w:val="0048467A"/>
    <w:rsid w:val="004B098B"/>
    <w:rsid w:val="004B1E96"/>
    <w:rsid w:val="004B2B13"/>
    <w:rsid w:val="004D6985"/>
    <w:rsid w:val="004F33A1"/>
    <w:rsid w:val="005041B7"/>
    <w:rsid w:val="00530E56"/>
    <w:rsid w:val="00544C80"/>
    <w:rsid w:val="005564D5"/>
    <w:rsid w:val="005721CA"/>
    <w:rsid w:val="005C691C"/>
    <w:rsid w:val="005E5D90"/>
    <w:rsid w:val="00603B3C"/>
    <w:rsid w:val="00605185"/>
    <w:rsid w:val="0061189C"/>
    <w:rsid w:val="0061410C"/>
    <w:rsid w:val="006228B7"/>
    <w:rsid w:val="00640CFF"/>
    <w:rsid w:val="0065705B"/>
    <w:rsid w:val="006857A0"/>
    <w:rsid w:val="006A2BC0"/>
    <w:rsid w:val="006B443F"/>
    <w:rsid w:val="006C0432"/>
    <w:rsid w:val="006C445E"/>
    <w:rsid w:val="006C7282"/>
    <w:rsid w:val="006C7750"/>
    <w:rsid w:val="006E56A6"/>
    <w:rsid w:val="006F7207"/>
    <w:rsid w:val="006F77E2"/>
    <w:rsid w:val="00715E39"/>
    <w:rsid w:val="007234F6"/>
    <w:rsid w:val="00753A23"/>
    <w:rsid w:val="00764514"/>
    <w:rsid w:val="007724BD"/>
    <w:rsid w:val="00793753"/>
    <w:rsid w:val="00793D77"/>
    <w:rsid w:val="00796581"/>
    <w:rsid w:val="007A0A3F"/>
    <w:rsid w:val="007D50AD"/>
    <w:rsid w:val="007F4F81"/>
    <w:rsid w:val="00800220"/>
    <w:rsid w:val="00800A2C"/>
    <w:rsid w:val="008054E0"/>
    <w:rsid w:val="008206BB"/>
    <w:rsid w:val="008420D9"/>
    <w:rsid w:val="00853AC7"/>
    <w:rsid w:val="00854676"/>
    <w:rsid w:val="00860FDE"/>
    <w:rsid w:val="00887073"/>
    <w:rsid w:val="008B7EBA"/>
    <w:rsid w:val="008C24FE"/>
    <w:rsid w:val="008C2C4B"/>
    <w:rsid w:val="008C3BD0"/>
    <w:rsid w:val="008E2EF2"/>
    <w:rsid w:val="008E3E2F"/>
    <w:rsid w:val="008F155D"/>
    <w:rsid w:val="008F22FD"/>
    <w:rsid w:val="008F4B72"/>
    <w:rsid w:val="008F56F3"/>
    <w:rsid w:val="009079E1"/>
    <w:rsid w:val="0091607D"/>
    <w:rsid w:val="00916CDC"/>
    <w:rsid w:val="0092105F"/>
    <w:rsid w:val="0092781D"/>
    <w:rsid w:val="00935D78"/>
    <w:rsid w:val="00950FEA"/>
    <w:rsid w:val="00957A66"/>
    <w:rsid w:val="00957FC3"/>
    <w:rsid w:val="00965A2C"/>
    <w:rsid w:val="00990E38"/>
    <w:rsid w:val="00996CBB"/>
    <w:rsid w:val="009D540D"/>
    <w:rsid w:val="009E2634"/>
    <w:rsid w:val="009E70CD"/>
    <w:rsid w:val="009F56C9"/>
    <w:rsid w:val="00A23FFB"/>
    <w:rsid w:val="00A40053"/>
    <w:rsid w:val="00A45264"/>
    <w:rsid w:val="00AB59EB"/>
    <w:rsid w:val="00AD05D8"/>
    <w:rsid w:val="00AD657B"/>
    <w:rsid w:val="00AE368A"/>
    <w:rsid w:val="00B06B17"/>
    <w:rsid w:val="00B32C0D"/>
    <w:rsid w:val="00B37816"/>
    <w:rsid w:val="00B714BA"/>
    <w:rsid w:val="00B73E1D"/>
    <w:rsid w:val="00B81D4A"/>
    <w:rsid w:val="00B91BDD"/>
    <w:rsid w:val="00BA58DE"/>
    <w:rsid w:val="00BC21E0"/>
    <w:rsid w:val="00BC39CD"/>
    <w:rsid w:val="00BC5956"/>
    <w:rsid w:val="00BF6C54"/>
    <w:rsid w:val="00C0311E"/>
    <w:rsid w:val="00C07980"/>
    <w:rsid w:val="00C11118"/>
    <w:rsid w:val="00C3344F"/>
    <w:rsid w:val="00C33A94"/>
    <w:rsid w:val="00C4512D"/>
    <w:rsid w:val="00C60D13"/>
    <w:rsid w:val="00C73E26"/>
    <w:rsid w:val="00CA0E73"/>
    <w:rsid w:val="00CB41B5"/>
    <w:rsid w:val="00CD3321"/>
    <w:rsid w:val="00CE529B"/>
    <w:rsid w:val="00CE6EE8"/>
    <w:rsid w:val="00D15FB7"/>
    <w:rsid w:val="00D5610A"/>
    <w:rsid w:val="00DA5D02"/>
    <w:rsid w:val="00DA6224"/>
    <w:rsid w:val="00DC5E0E"/>
    <w:rsid w:val="00DE6CD0"/>
    <w:rsid w:val="00E02DC4"/>
    <w:rsid w:val="00E1581A"/>
    <w:rsid w:val="00E22386"/>
    <w:rsid w:val="00E4351B"/>
    <w:rsid w:val="00E6083F"/>
    <w:rsid w:val="00E6692A"/>
    <w:rsid w:val="00E91F47"/>
    <w:rsid w:val="00E958F2"/>
    <w:rsid w:val="00EA762A"/>
    <w:rsid w:val="00EB714B"/>
    <w:rsid w:val="00F03B1E"/>
    <w:rsid w:val="00F220F0"/>
    <w:rsid w:val="00F3084B"/>
    <w:rsid w:val="00F30AB9"/>
    <w:rsid w:val="00F86E3D"/>
    <w:rsid w:val="00F9333A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1EC9FA8-77BC-402D-A782-EAD6D50E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w w:val="90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DA"/>
    <w:pPr>
      <w:spacing w:after="160" w:line="259" w:lineRule="auto"/>
    </w:pPr>
    <w:rPr>
      <w:w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CDA"/>
  </w:style>
  <w:style w:type="paragraph" w:styleId="Footer">
    <w:name w:val="footer"/>
    <w:basedOn w:val="Normal"/>
    <w:link w:val="Foot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2CDA"/>
  </w:style>
  <w:style w:type="paragraph" w:styleId="BalloonText">
    <w:name w:val="Balloon Text"/>
    <w:basedOn w:val="Normal"/>
    <w:link w:val="BalloonTextChar"/>
    <w:uiPriority w:val="99"/>
    <w:semiHidden/>
    <w:unhideWhenUsed/>
    <w:rsid w:val="00242C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2CDA"/>
    <w:pPr>
      <w:spacing w:after="0"/>
    </w:pPr>
    <w:rPr>
      <w:w w:val="100"/>
    </w:rPr>
  </w:style>
  <w:style w:type="paragraph" w:styleId="ListParagraph">
    <w:name w:val="List Paragraph"/>
    <w:basedOn w:val="Normal"/>
    <w:uiPriority w:val="34"/>
    <w:qFormat/>
    <w:rsid w:val="001D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702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18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69850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49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4873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1617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690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520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89019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7113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9139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162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250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3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174476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3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438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610966414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4263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0597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8270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5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4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29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79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0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6804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5146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9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792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8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2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9143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414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100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63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43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372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48809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1943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49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27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838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10075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307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1535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131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78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511552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6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54015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77156601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8060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471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142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37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3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88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6386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3503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05696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241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3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0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0776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9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0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3806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71830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727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8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799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4680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72056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505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8970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60319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91896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15307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4087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8469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525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037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42534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793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567154783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7004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80203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9541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9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25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83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346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834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5547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4364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4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9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33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12767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7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64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37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750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6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110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09846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8157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5904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34781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57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667722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3401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5946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6488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263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0832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6233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6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9346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92111070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3348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38410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4095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5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50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33210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9826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38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659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7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8311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9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5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8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2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45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89097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 Sheshi "Skënderbej", Kukës, Lagja 5, Kodi postar: 8500,  Telefon: (024) 225-110,  Web: kukesi.gov.al, E-mail: info@kukesi.gov.al 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MEDIA1</cp:lastModifiedBy>
  <cp:revision>2</cp:revision>
  <cp:lastPrinted>2025-07-17T10:12:00Z</cp:lastPrinted>
  <dcterms:created xsi:type="dcterms:W3CDTF">2025-10-28T10:11:00Z</dcterms:created>
  <dcterms:modified xsi:type="dcterms:W3CDTF">2025-10-28T10:11:00Z</dcterms:modified>
</cp:coreProperties>
</file>